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77" w:type="dxa"/>
        <w:tblCellMar>
          <w:top w:w="15" w:type="dxa"/>
          <w:left w:w="15" w:type="dxa"/>
          <w:bottom w:w="15" w:type="dxa"/>
          <w:right w:w="15" w:type="dxa"/>
        </w:tblCellMar>
        <w:tblLook w:val="04A0" w:firstRow="1" w:lastRow="0" w:firstColumn="1" w:lastColumn="0" w:noHBand="0" w:noVBand="1"/>
      </w:tblPr>
      <w:tblGrid>
        <w:gridCol w:w="2361"/>
        <w:gridCol w:w="1783"/>
        <w:gridCol w:w="4633"/>
      </w:tblGrid>
      <w:tr w:rsidR="00E13B6D" w:rsidRPr="00F93C8F" w14:paraId="732381F5" w14:textId="77777777" w:rsidTr="00D806C3">
        <w:trPr>
          <w:trHeight w:val="299"/>
        </w:trPr>
        <w:tc>
          <w:tcPr>
            <w:tcW w:w="87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73D0F" w14:textId="2646F08F" w:rsidR="00E13B6D" w:rsidRDefault="00F54CF3" w:rsidP="00D806C3">
            <w:pPr>
              <w:spacing w:before="240" w:after="240"/>
              <w:jc w:val="center"/>
              <w:rPr>
                <w:rFonts w:ascii="Arial" w:eastAsia="Times New Roman" w:hAnsi="Arial" w:cs="Arial"/>
                <w:b/>
                <w:bCs/>
                <w:color w:val="000000"/>
                <w:lang w:eastAsia="es-CO"/>
              </w:rPr>
            </w:pPr>
            <w:r>
              <w:rPr>
                <w:noProof/>
                <w:lang w:val="es-ES_tradnl" w:eastAsia="es-ES_tradnl"/>
              </w:rPr>
              <w:drawing>
                <wp:anchor distT="0" distB="0" distL="114300" distR="114300" simplePos="0" relativeHeight="251659264" behindDoc="0" locked="0" layoutInCell="1" allowOverlap="1" wp14:anchorId="302A9447" wp14:editId="0CAD55C3">
                  <wp:simplePos x="0" y="0"/>
                  <wp:positionH relativeFrom="column">
                    <wp:posOffset>224996</wp:posOffset>
                  </wp:positionH>
                  <wp:positionV relativeFrom="paragraph">
                    <wp:posOffset>222431</wp:posOffset>
                  </wp:positionV>
                  <wp:extent cx="670560" cy="65341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colegio.PNG"/>
                          <pic:cNvPicPr/>
                        </pic:nvPicPr>
                        <pic:blipFill>
                          <a:blip r:embed="rId7">
                            <a:extLst>
                              <a:ext uri="{28A0092B-C50C-407E-A947-70E740481C1C}">
                                <a14:useLocalDpi xmlns:a14="http://schemas.microsoft.com/office/drawing/2010/main" val="0"/>
                              </a:ext>
                            </a:extLst>
                          </a:blip>
                          <a:stretch>
                            <a:fillRect/>
                          </a:stretch>
                        </pic:blipFill>
                        <pic:spPr>
                          <a:xfrm>
                            <a:off x="0" y="0"/>
                            <a:ext cx="670560" cy="653415"/>
                          </a:xfrm>
                          <a:prstGeom prst="rect">
                            <a:avLst/>
                          </a:prstGeom>
                        </pic:spPr>
                      </pic:pic>
                    </a:graphicData>
                  </a:graphic>
                  <wp14:sizeRelH relativeFrom="page">
                    <wp14:pctWidth>0</wp14:pctWidth>
                  </wp14:sizeRelH>
                  <wp14:sizeRelV relativeFrom="page">
                    <wp14:pctHeight>0</wp14:pctHeight>
                  </wp14:sizeRelV>
                </wp:anchor>
              </w:drawing>
            </w:r>
            <w:r w:rsidR="00E13B6D" w:rsidRPr="002415EE">
              <w:rPr>
                <w:rFonts w:ascii="Arial" w:eastAsia="Times New Roman" w:hAnsi="Arial" w:cs="Arial"/>
                <w:b/>
                <w:bCs/>
                <w:color w:val="000000"/>
                <w:lang w:eastAsia="es-CO"/>
              </w:rPr>
              <w:t>Institución Educativa Monseñor Ramón Arcila</w:t>
            </w:r>
          </w:p>
          <w:p w14:paraId="58FE419D" w14:textId="523B3A9B" w:rsidR="00E13B6D" w:rsidRDefault="00E13B6D" w:rsidP="00D806C3">
            <w:pPr>
              <w:spacing w:before="240" w:after="240"/>
              <w:jc w:val="center"/>
              <w:rPr>
                <w:rFonts w:ascii="Arial" w:eastAsia="Times New Roman" w:hAnsi="Arial" w:cs="Arial"/>
                <w:lang w:eastAsia="es-CO"/>
              </w:rPr>
            </w:pPr>
            <w:r>
              <w:rPr>
                <w:rFonts w:ascii="Arial" w:eastAsia="Times New Roman" w:hAnsi="Arial" w:cs="Arial"/>
                <w:lang w:eastAsia="es-CO"/>
              </w:rPr>
              <w:t>Taller de</w:t>
            </w:r>
            <w:r w:rsidR="00D33EF9">
              <w:rPr>
                <w:rFonts w:ascii="Arial" w:eastAsia="Times New Roman" w:hAnsi="Arial" w:cs="Arial"/>
                <w:lang w:eastAsia="es-CO"/>
              </w:rPr>
              <w:t xml:space="preserve"> Ciencias Sociales y </w:t>
            </w:r>
            <w:r>
              <w:rPr>
                <w:rFonts w:ascii="Arial" w:eastAsia="Times New Roman" w:hAnsi="Arial" w:cs="Arial"/>
                <w:lang w:eastAsia="es-CO"/>
              </w:rPr>
              <w:t xml:space="preserve"> Cátedra de Paz</w:t>
            </w:r>
          </w:p>
          <w:p w14:paraId="2D2803B8" w14:textId="77777777" w:rsidR="00E13B6D" w:rsidRPr="00F93C8F" w:rsidRDefault="00E13B6D" w:rsidP="00D806C3">
            <w:pPr>
              <w:spacing w:before="240" w:after="240"/>
              <w:jc w:val="center"/>
              <w:rPr>
                <w:rFonts w:ascii="Arial" w:eastAsia="Times New Roman" w:hAnsi="Arial" w:cs="Arial"/>
                <w:lang w:eastAsia="es-CO"/>
              </w:rPr>
            </w:pPr>
            <w:r>
              <w:rPr>
                <w:rFonts w:ascii="Arial" w:eastAsia="Times New Roman" w:hAnsi="Arial" w:cs="Arial"/>
                <w:lang w:eastAsia="es-CO"/>
              </w:rPr>
              <w:t>Docente: María Catalina Herrera M.</w:t>
            </w:r>
          </w:p>
        </w:tc>
      </w:tr>
      <w:tr w:rsidR="00E13B6D" w:rsidRPr="002415EE" w14:paraId="7BFFAF5E" w14:textId="77777777" w:rsidTr="001162E9">
        <w:trPr>
          <w:trHeight w:val="299"/>
        </w:trPr>
        <w:tc>
          <w:tcPr>
            <w:tcW w:w="414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D8539" w14:textId="77777777" w:rsidR="00E13B6D" w:rsidRPr="002415EE" w:rsidRDefault="00E13B6D" w:rsidP="00D806C3">
            <w:pPr>
              <w:spacing w:before="240" w:after="240"/>
              <w:rPr>
                <w:rFonts w:ascii="Times New Roman" w:eastAsia="Times New Roman" w:hAnsi="Times New Roman" w:cs="Times New Roman"/>
                <w:lang w:eastAsia="es-CO"/>
              </w:rPr>
            </w:pPr>
            <w:r w:rsidRPr="002415EE">
              <w:rPr>
                <w:rFonts w:ascii="Arial" w:eastAsia="Times New Roman" w:hAnsi="Arial" w:cs="Arial"/>
                <w:b/>
                <w:bCs/>
                <w:color w:val="000000"/>
                <w:lang w:eastAsia="es-CO"/>
              </w:rPr>
              <w:t>Nombre del  estudiante : </w:t>
            </w:r>
          </w:p>
        </w:tc>
        <w:tc>
          <w:tcPr>
            <w:tcW w:w="4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CA0DE" w14:textId="77777777" w:rsidR="00E13B6D" w:rsidRDefault="00E13B6D" w:rsidP="00D806C3">
            <w:pPr>
              <w:rPr>
                <w:rFonts w:ascii="Arial" w:eastAsia="Times New Roman" w:hAnsi="Arial" w:cs="Arial"/>
                <w:color w:val="000000"/>
                <w:lang w:eastAsia="es-CO"/>
              </w:rPr>
            </w:pPr>
            <w:r>
              <w:rPr>
                <w:rFonts w:ascii="Arial" w:eastAsia="Times New Roman" w:hAnsi="Arial" w:cs="Arial"/>
                <w:color w:val="000000"/>
                <w:lang w:eastAsia="es-CO"/>
              </w:rPr>
              <w:t>GRADOS:</w:t>
            </w:r>
          </w:p>
          <w:p w14:paraId="4624313A" w14:textId="423D2FE8" w:rsidR="00E13B6D" w:rsidRDefault="00E13B6D" w:rsidP="00D806C3">
            <w:pPr>
              <w:rPr>
                <w:rFonts w:ascii="Arial" w:eastAsia="Times New Roman" w:hAnsi="Arial" w:cs="Arial"/>
                <w:color w:val="000000"/>
                <w:lang w:eastAsia="es-CO"/>
              </w:rPr>
            </w:pPr>
            <w:r w:rsidRPr="005D64A7">
              <w:rPr>
                <w:rFonts w:ascii="Arial" w:eastAsia="Times New Roman" w:hAnsi="Arial" w:cs="Arial"/>
                <w:b/>
                <w:color w:val="000000"/>
                <w:lang w:eastAsia="es-CO"/>
              </w:rPr>
              <w:t>JORNADA DE MAÑANA</w:t>
            </w:r>
            <w:r>
              <w:rPr>
                <w:rFonts w:ascii="Arial" w:eastAsia="Times New Roman" w:hAnsi="Arial" w:cs="Arial"/>
                <w:color w:val="000000"/>
                <w:lang w:eastAsia="es-CO"/>
              </w:rPr>
              <w:t xml:space="preserve">: </w:t>
            </w:r>
            <w:r w:rsidR="00BD70D9">
              <w:rPr>
                <w:rFonts w:ascii="Arial" w:eastAsia="Times New Roman" w:hAnsi="Arial" w:cs="Arial"/>
                <w:color w:val="000000"/>
                <w:lang w:eastAsia="es-CO"/>
              </w:rPr>
              <w:t>6</w:t>
            </w:r>
            <w:r>
              <w:rPr>
                <w:rFonts w:ascii="Arial" w:eastAsia="Times New Roman" w:hAnsi="Arial" w:cs="Arial"/>
                <w:color w:val="000000"/>
                <w:lang w:eastAsia="es-CO"/>
              </w:rPr>
              <w:t>º-</w:t>
            </w:r>
            <w:r w:rsidR="006017D6">
              <w:rPr>
                <w:rFonts w:ascii="Arial" w:eastAsia="Times New Roman" w:hAnsi="Arial" w:cs="Arial"/>
                <w:color w:val="000000"/>
                <w:lang w:eastAsia="es-CO"/>
              </w:rPr>
              <w:t>1</w:t>
            </w:r>
          </w:p>
          <w:p w14:paraId="758149F8" w14:textId="77777777" w:rsidR="00E13B6D" w:rsidRPr="002415EE" w:rsidRDefault="00E13B6D" w:rsidP="00D806C3">
            <w:pPr>
              <w:rPr>
                <w:rFonts w:ascii="Times New Roman" w:eastAsia="Times New Roman" w:hAnsi="Times New Roman" w:cs="Times New Roman"/>
                <w:lang w:eastAsia="es-CO"/>
              </w:rPr>
            </w:pPr>
          </w:p>
        </w:tc>
      </w:tr>
      <w:tr w:rsidR="00E13B6D" w:rsidRPr="00221EAC" w14:paraId="149793D1" w14:textId="77777777" w:rsidTr="001162E9">
        <w:trPr>
          <w:trHeight w:val="299"/>
        </w:trPr>
        <w:tc>
          <w:tcPr>
            <w:tcW w:w="2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7A828" w14:textId="5A2C6DE3" w:rsidR="00E13B6D" w:rsidRDefault="00E13B6D" w:rsidP="00D806C3">
            <w:pPr>
              <w:rPr>
                <w:rFonts w:ascii="Arial" w:eastAsia="Times New Roman" w:hAnsi="Arial" w:cs="Arial"/>
                <w:lang w:eastAsia="es-CO"/>
              </w:rPr>
            </w:pPr>
            <w:r>
              <w:rPr>
                <w:rFonts w:ascii="Arial" w:eastAsia="Times New Roman" w:hAnsi="Arial" w:cs="Arial"/>
                <w:lang w:eastAsia="es-CO"/>
              </w:rPr>
              <w:t>Asignaturas Integrada:</w:t>
            </w:r>
            <w:r w:rsidR="00BD70D9">
              <w:rPr>
                <w:rFonts w:ascii="Arial" w:eastAsia="Times New Roman" w:hAnsi="Arial" w:cs="Arial"/>
                <w:lang w:eastAsia="es-CO"/>
              </w:rPr>
              <w:t xml:space="preserve"> Cienccias Sociales y </w:t>
            </w:r>
          </w:p>
          <w:p w14:paraId="29FAB583" w14:textId="77777777" w:rsidR="00E13B6D" w:rsidRPr="006C797D" w:rsidRDefault="00E13B6D" w:rsidP="00D806C3">
            <w:pPr>
              <w:rPr>
                <w:rFonts w:ascii="Arial" w:eastAsia="Times New Roman" w:hAnsi="Arial" w:cs="Arial"/>
                <w:lang w:eastAsia="es-CO"/>
              </w:rPr>
            </w:pPr>
            <w:r>
              <w:rPr>
                <w:rFonts w:ascii="Arial" w:eastAsia="Times New Roman" w:hAnsi="Arial" w:cs="Arial"/>
                <w:lang w:eastAsia="es-CO"/>
              </w:rPr>
              <w:t>Cátedra de Paz</w:t>
            </w:r>
          </w:p>
        </w:tc>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23829" w14:textId="77777777" w:rsidR="00E13B6D" w:rsidRDefault="00E13B6D" w:rsidP="00D806C3">
            <w:pPr>
              <w:rPr>
                <w:rFonts w:ascii="Arial" w:eastAsia="Times New Roman" w:hAnsi="Arial" w:cs="Arial"/>
                <w:color w:val="000000"/>
                <w:lang w:eastAsia="es-CO"/>
              </w:rPr>
            </w:pPr>
            <w:r w:rsidRPr="002415EE">
              <w:rPr>
                <w:rFonts w:ascii="Arial" w:eastAsia="Times New Roman" w:hAnsi="Arial" w:cs="Arial"/>
                <w:color w:val="000000"/>
                <w:lang w:eastAsia="es-CO"/>
              </w:rPr>
              <w:t>DOCENTE:</w:t>
            </w:r>
            <w:r>
              <w:rPr>
                <w:rFonts w:ascii="Arial" w:eastAsia="Times New Roman" w:hAnsi="Arial" w:cs="Arial"/>
                <w:color w:val="000000"/>
                <w:lang w:eastAsia="es-CO"/>
              </w:rPr>
              <w:t xml:space="preserve"> </w:t>
            </w:r>
          </w:p>
          <w:p w14:paraId="60014101" w14:textId="1086A66E" w:rsidR="00E13B6D" w:rsidRPr="002415EE" w:rsidRDefault="00E13B6D" w:rsidP="00D806C3">
            <w:pPr>
              <w:rPr>
                <w:rFonts w:ascii="Times New Roman" w:eastAsia="Times New Roman" w:hAnsi="Times New Roman" w:cs="Times New Roman"/>
                <w:lang w:eastAsia="es-CO"/>
              </w:rPr>
            </w:pPr>
            <w:r>
              <w:rPr>
                <w:rFonts w:ascii="Arial" w:eastAsia="Times New Roman" w:hAnsi="Arial" w:cs="Arial"/>
                <w:color w:val="000000"/>
                <w:lang w:eastAsia="es-CO"/>
              </w:rPr>
              <w:t>Mar</w:t>
            </w:r>
            <w:r w:rsidR="00136C40">
              <w:rPr>
                <w:rFonts w:ascii="Arial" w:eastAsia="Times New Roman" w:hAnsi="Arial" w:cs="Arial"/>
                <w:color w:val="000000"/>
                <w:lang w:eastAsia="es-CO"/>
              </w:rPr>
              <w:t>í</w:t>
            </w:r>
            <w:r>
              <w:rPr>
                <w:rFonts w:ascii="Arial" w:eastAsia="Times New Roman" w:hAnsi="Arial" w:cs="Arial"/>
                <w:color w:val="000000"/>
                <w:lang w:eastAsia="es-CO"/>
              </w:rPr>
              <w:t>a Catalina Herrera Martínez.</w:t>
            </w:r>
          </w:p>
          <w:p w14:paraId="2B27A17A" w14:textId="77777777" w:rsidR="00E13B6D" w:rsidRPr="002415EE" w:rsidRDefault="00E13B6D" w:rsidP="00D806C3">
            <w:pPr>
              <w:rPr>
                <w:rFonts w:ascii="Times New Roman" w:eastAsia="Times New Roman" w:hAnsi="Times New Roman" w:cs="Times New Roman"/>
                <w:lang w:eastAsia="es-CO"/>
              </w:rPr>
            </w:pPr>
          </w:p>
        </w:tc>
        <w:tc>
          <w:tcPr>
            <w:tcW w:w="463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A7E31" w14:textId="77777777" w:rsidR="00E13B6D" w:rsidRDefault="00E13B6D" w:rsidP="00D806C3">
            <w:pPr>
              <w:rPr>
                <w:rFonts w:ascii="Times New Roman" w:eastAsia="Times New Roman" w:hAnsi="Times New Roman" w:cs="Times New Roman"/>
                <w:color w:val="000000" w:themeColor="text1"/>
                <w:lang w:eastAsia="es-CO"/>
              </w:rPr>
            </w:pPr>
            <w:r w:rsidRPr="002415EE">
              <w:rPr>
                <w:rFonts w:ascii="Arial" w:eastAsia="Times New Roman" w:hAnsi="Arial" w:cs="Arial"/>
                <w:color w:val="000000"/>
                <w:lang w:eastAsia="es-CO"/>
              </w:rPr>
              <w:t xml:space="preserve">Enviar al </w:t>
            </w:r>
            <w:r w:rsidRPr="00221EAC">
              <w:rPr>
                <w:rFonts w:ascii="Arial" w:eastAsia="Times New Roman" w:hAnsi="Arial" w:cs="Arial"/>
                <w:color w:val="000000" w:themeColor="text1"/>
                <w:u w:val="single"/>
                <w:lang w:eastAsia="es-CO"/>
              </w:rPr>
              <w:t>correo</w:t>
            </w:r>
            <w:r>
              <w:rPr>
                <w:rFonts w:ascii="Arial" w:eastAsia="Times New Roman" w:hAnsi="Arial" w:cs="Arial"/>
                <w:color w:val="000000" w:themeColor="text1"/>
                <w:u w:val="single"/>
                <w:lang w:eastAsia="es-CO"/>
              </w:rPr>
              <w:t xml:space="preserve">: </w:t>
            </w:r>
          </w:p>
          <w:p w14:paraId="5277F278" w14:textId="77777777" w:rsidR="00E13B6D" w:rsidRPr="00651B8E" w:rsidRDefault="00E13B6D" w:rsidP="00D806C3">
            <w:pPr>
              <w:rPr>
                <w:rFonts w:ascii="Arial" w:eastAsia="Times New Roman" w:hAnsi="Arial" w:cs="Arial"/>
                <w:color w:val="000000" w:themeColor="text1"/>
                <w:lang w:eastAsia="es-CO"/>
              </w:rPr>
            </w:pPr>
          </w:p>
          <w:p w14:paraId="5E9DC92C" w14:textId="77777777" w:rsidR="00E13B6D" w:rsidRPr="002005A1" w:rsidRDefault="00E13B6D" w:rsidP="00D806C3">
            <w:pPr>
              <w:rPr>
                <w:rFonts w:ascii="Arial" w:eastAsia="Times New Roman" w:hAnsi="Arial" w:cs="Arial"/>
                <w:sz w:val="32"/>
                <w:lang w:val="es-ES_tradnl" w:eastAsia="es-ES_tradnl"/>
              </w:rPr>
            </w:pPr>
            <w:r w:rsidRPr="002005A1">
              <w:rPr>
                <w:rFonts w:ascii="Arial" w:eastAsia="Times New Roman" w:hAnsi="Arial" w:cs="Arial"/>
                <w:color w:val="1D2129"/>
                <w:szCs w:val="21"/>
                <w:shd w:val="clear" w:color="auto" w:fill="FFFFFF"/>
                <w:lang w:val="es-ES_tradnl" w:eastAsia="es-ES_tradnl"/>
              </w:rPr>
              <w:t>catalinaherrera@ieramonarcilacali.edu.co</w:t>
            </w:r>
          </w:p>
          <w:p w14:paraId="663B862F" w14:textId="77777777" w:rsidR="00E13B6D" w:rsidRPr="00221EAC" w:rsidRDefault="00E13B6D" w:rsidP="00D806C3">
            <w:pPr>
              <w:rPr>
                <w:rFonts w:ascii="Times New Roman" w:eastAsia="Times New Roman" w:hAnsi="Times New Roman" w:cs="Times New Roman"/>
                <w:color w:val="000000" w:themeColor="text1"/>
                <w:lang w:eastAsia="es-CO"/>
              </w:rPr>
            </w:pPr>
          </w:p>
        </w:tc>
      </w:tr>
      <w:tr w:rsidR="00E13B6D" w:rsidRPr="002415EE" w14:paraId="44774B6B" w14:textId="77777777" w:rsidTr="001162E9">
        <w:trPr>
          <w:trHeight w:val="482"/>
        </w:trPr>
        <w:tc>
          <w:tcPr>
            <w:tcW w:w="2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0E6B21" w14:textId="77777777" w:rsidR="00E13B6D" w:rsidRPr="002415EE" w:rsidRDefault="00E13B6D" w:rsidP="00D806C3">
            <w:pPr>
              <w:rPr>
                <w:rFonts w:ascii="Times New Roman" w:eastAsia="Times New Roman" w:hAnsi="Times New Roman" w:cs="Times New Roman"/>
                <w:lang w:eastAsia="es-CO"/>
              </w:rPr>
            </w:pPr>
            <w:r w:rsidRPr="002415EE">
              <w:rPr>
                <w:rFonts w:ascii="Arial" w:eastAsia="Times New Roman" w:hAnsi="Arial" w:cs="Arial"/>
                <w:color w:val="000000"/>
                <w:lang w:eastAsia="es-CO"/>
              </w:rPr>
              <w:t>Fecha  de diligenciamiento:</w:t>
            </w:r>
          </w:p>
          <w:p w14:paraId="42309F4A" w14:textId="2D0FF507" w:rsidR="00E13B6D" w:rsidRDefault="00E13B6D" w:rsidP="00D806C3">
            <w:pPr>
              <w:rPr>
                <w:rFonts w:ascii="Arial" w:eastAsia="Times New Roman" w:hAnsi="Arial" w:cs="Arial"/>
                <w:lang w:eastAsia="es-CO"/>
              </w:rPr>
            </w:pPr>
            <w:r w:rsidRPr="00221EAC">
              <w:rPr>
                <w:rFonts w:ascii="Arial" w:eastAsia="Times New Roman" w:hAnsi="Arial" w:cs="Arial"/>
                <w:lang w:eastAsia="es-CO"/>
              </w:rPr>
              <w:t xml:space="preserve">Semana </w:t>
            </w:r>
            <w:r w:rsidR="008A0D39">
              <w:rPr>
                <w:rFonts w:ascii="Arial" w:eastAsia="Times New Roman" w:hAnsi="Arial" w:cs="Arial"/>
                <w:lang w:eastAsia="es-CO"/>
              </w:rPr>
              <w:t>3</w:t>
            </w:r>
            <w:r>
              <w:rPr>
                <w:rFonts w:ascii="Arial" w:eastAsia="Times New Roman" w:hAnsi="Arial" w:cs="Arial"/>
                <w:lang w:eastAsia="es-CO"/>
              </w:rPr>
              <w:t>:</w:t>
            </w:r>
            <w:r w:rsidRPr="00221EAC">
              <w:rPr>
                <w:rFonts w:ascii="Arial" w:eastAsia="Times New Roman" w:hAnsi="Arial" w:cs="Arial"/>
                <w:lang w:eastAsia="es-CO"/>
              </w:rPr>
              <w:t xml:space="preserve"> </w:t>
            </w:r>
            <w:r w:rsidR="00BD70D9">
              <w:rPr>
                <w:rFonts w:ascii="Arial" w:eastAsia="Times New Roman" w:hAnsi="Arial" w:cs="Arial"/>
                <w:lang w:eastAsia="es-CO"/>
              </w:rPr>
              <w:t>del 19 al 23 de</w:t>
            </w:r>
            <w:r w:rsidR="006017D6">
              <w:rPr>
                <w:rFonts w:ascii="Arial" w:eastAsia="Times New Roman" w:hAnsi="Arial" w:cs="Arial"/>
                <w:lang w:eastAsia="es-CO"/>
              </w:rPr>
              <w:t xml:space="preserve"> octubre </w:t>
            </w:r>
            <w:r>
              <w:rPr>
                <w:rFonts w:ascii="Arial" w:eastAsia="Times New Roman" w:hAnsi="Arial" w:cs="Arial"/>
                <w:lang w:eastAsia="es-CO"/>
              </w:rPr>
              <w:t>2020</w:t>
            </w:r>
          </w:p>
          <w:p w14:paraId="5E5BAC9A" w14:textId="0A742B17" w:rsidR="00E13B6D" w:rsidRPr="00221EAC" w:rsidRDefault="00E13B6D" w:rsidP="00D806C3">
            <w:pPr>
              <w:rPr>
                <w:rFonts w:ascii="Arial" w:eastAsia="Times New Roman" w:hAnsi="Arial" w:cs="Arial"/>
                <w:lang w:eastAsia="es-CO"/>
              </w:rPr>
            </w:pPr>
            <w:r>
              <w:rPr>
                <w:rFonts w:ascii="Arial" w:eastAsia="Times New Roman" w:hAnsi="Arial" w:cs="Arial"/>
                <w:lang w:eastAsia="es-CO"/>
              </w:rPr>
              <w:t>II</w:t>
            </w:r>
            <w:r w:rsidR="00BD70D9">
              <w:rPr>
                <w:rFonts w:ascii="Arial" w:eastAsia="Times New Roman" w:hAnsi="Arial" w:cs="Arial"/>
                <w:lang w:eastAsia="es-CO"/>
              </w:rPr>
              <w:t xml:space="preserve">I </w:t>
            </w:r>
            <w:r>
              <w:rPr>
                <w:rFonts w:ascii="Arial" w:eastAsia="Times New Roman" w:hAnsi="Arial" w:cs="Arial"/>
                <w:lang w:eastAsia="es-CO"/>
              </w:rPr>
              <w:t>periodo</w:t>
            </w:r>
          </w:p>
        </w:tc>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9F283" w14:textId="71950810" w:rsidR="00E13B6D" w:rsidRPr="00BD70D9" w:rsidRDefault="00E13B6D" w:rsidP="00D806C3">
            <w:pPr>
              <w:rPr>
                <w:rFonts w:ascii="Arial" w:eastAsia="Times New Roman" w:hAnsi="Arial" w:cs="Arial"/>
                <w:color w:val="000000"/>
                <w:lang w:eastAsia="es-CO"/>
              </w:rPr>
            </w:pPr>
            <w:r w:rsidRPr="002415EE">
              <w:rPr>
                <w:rFonts w:ascii="Arial" w:eastAsia="Times New Roman" w:hAnsi="Arial" w:cs="Arial"/>
                <w:color w:val="000000"/>
                <w:lang w:eastAsia="es-CO"/>
              </w:rPr>
              <w:t>Fecha  de entrega:</w:t>
            </w:r>
            <w:r w:rsidR="00BD70D9">
              <w:rPr>
                <w:rFonts w:ascii="Arial" w:eastAsia="Times New Roman" w:hAnsi="Arial" w:cs="Arial"/>
                <w:color w:val="000000"/>
                <w:lang w:eastAsia="es-CO"/>
              </w:rPr>
              <w:t xml:space="preserve"> 23 de </w:t>
            </w:r>
            <w:r w:rsidR="006017D6">
              <w:rPr>
                <w:rFonts w:ascii="Arial" w:eastAsia="Times New Roman" w:hAnsi="Arial" w:cs="Arial"/>
                <w:color w:val="000000"/>
                <w:lang w:eastAsia="es-CO"/>
              </w:rPr>
              <w:t xml:space="preserve">Octubre </w:t>
            </w:r>
            <w:r>
              <w:rPr>
                <w:rFonts w:ascii="Times New Roman" w:eastAsia="Times New Roman" w:hAnsi="Times New Roman" w:cs="Times New Roman"/>
                <w:lang w:eastAsia="es-CO"/>
              </w:rPr>
              <w:t>2020</w:t>
            </w:r>
          </w:p>
        </w:tc>
        <w:tc>
          <w:tcPr>
            <w:tcW w:w="4633" w:type="dxa"/>
            <w:vMerge/>
            <w:tcBorders>
              <w:top w:val="single" w:sz="8" w:space="0" w:color="000000"/>
              <w:left w:val="single" w:sz="8" w:space="0" w:color="000000"/>
              <w:bottom w:val="single" w:sz="8" w:space="0" w:color="000000"/>
              <w:right w:val="single" w:sz="8" w:space="0" w:color="000000"/>
            </w:tcBorders>
            <w:vAlign w:val="center"/>
            <w:hideMark/>
          </w:tcPr>
          <w:p w14:paraId="66898319" w14:textId="77777777" w:rsidR="00E13B6D" w:rsidRPr="002415EE" w:rsidRDefault="00E13B6D" w:rsidP="00D806C3">
            <w:pPr>
              <w:rPr>
                <w:rFonts w:ascii="Times New Roman" w:eastAsia="Times New Roman" w:hAnsi="Times New Roman" w:cs="Times New Roman"/>
                <w:lang w:eastAsia="es-CO"/>
              </w:rPr>
            </w:pPr>
          </w:p>
        </w:tc>
      </w:tr>
      <w:tr w:rsidR="00E13B6D" w:rsidRPr="002415EE" w14:paraId="09D0370C" w14:textId="77777777" w:rsidTr="00D806C3">
        <w:trPr>
          <w:trHeight w:val="482"/>
        </w:trPr>
        <w:tc>
          <w:tcPr>
            <w:tcW w:w="87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532F2" w14:textId="07F49D40" w:rsidR="00E13B6D" w:rsidRPr="006017D6" w:rsidRDefault="00E13B6D" w:rsidP="00D806C3">
            <w:pPr>
              <w:pStyle w:val="NormalWeb"/>
              <w:shd w:val="clear" w:color="auto" w:fill="FFFFFF"/>
              <w:rPr>
                <w:rFonts w:ascii="Arial" w:hAnsi="Arial" w:cs="Arial"/>
                <w:sz w:val="22"/>
                <w:szCs w:val="22"/>
              </w:rPr>
            </w:pPr>
            <w:r w:rsidRPr="002415EE">
              <w:rPr>
                <w:rFonts w:ascii="Arial" w:hAnsi="Arial" w:cs="Arial"/>
                <w:color w:val="000000"/>
              </w:rPr>
              <w:t xml:space="preserve">Eje  temático: </w:t>
            </w:r>
            <w:r>
              <w:rPr>
                <w:rFonts w:ascii="Arial" w:hAnsi="Arial" w:cs="Arial"/>
                <w:color w:val="000000"/>
              </w:rPr>
              <w:t xml:space="preserve"> </w:t>
            </w:r>
            <w:r>
              <w:rPr>
                <w:rFonts w:ascii="ITCFranklinGothicStd" w:hAnsi="ITCFranklinGothicStd"/>
                <w:sz w:val="20"/>
                <w:szCs w:val="20"/>
              </w:rPr>
              <w:t xml:space="preserve"> </w:t>
            </w:r>
            <w:r w:rsidR="003555A9">
              <w:rPr>
                <w:rFonts w:ascii="Arial" w:hAnsi="Arial" w:cs="Arial"/>
                <w:sz w:val="22"/>
                <w:szCs w:val="22"/>
              </w:rPr>
              <w:t>Civilizaciones antiguas: Egipto.</w:t>
            </w:r>
          </w:p>
        </w:tc>
      </w:tr>
      <w:tr w:rsidR="00E13B6D" w:rsidRPr="002415EE" w14:paraId="5502FD63" w14:textId="77777777" w:rsidTr="00D806C3">
        <w:trPr>
          <w:trHeight w:val="1552"/>
        </w:trPr>
        <w:tc>
          <w:tcPr>
            <w:tcW w:w="87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C85A1" w14:textId="77777777" w:rsidR="00E13B6D" w:rsidRDefault="00E13B6D" w:rsidP="00D806C3">
            <w:pPr>
              <w:rPr>
                <w:rFonts w:ascii="Arial" w:eastAsia="Times New Roman" w:hAnsi="Arial" w:cs="Arial"/>
                <w:bCs/>
                <w:color w:val="000000"/>
                <w:lang w:eastAsia="es-CO"/>
              </w:rPr>
            </w:pPr>
            <w:r w:rsidRPr="002415EE">
              <w:rPr>
                <w:rFonts w:ascii="Arial" w:eastAsia="Times New Roman" w:hAnsi="Arial" w:cs="Arial"/>
                <w:b/>
                <w:bCs/>
                <w:color w:val="000000"/>
                <w:lang w:eastAsia="es-CO"/>
              </w:rPr>
              <w:t xml:space="preserve"> ACTIVIDADES</w:t>
            </w:r>
            <w:r>
              <w:rPr>
                <w:rFonts w:ascii="Arial" w:eastAsia="Times New Roman" w:hAnsi="Arial" w:cs="Arial"/>
                <w:b/>
                <w:bCs/>
                <w:color w:val="000000"/>
                <w:lang w:eastAsia="es-CO"/>
              </w:rPr>
              <w:t>:</w:t>
            </w:r>
          </w:p>
          <w:p w14:paraId="1CF9D68C" w14:textId="25614934" w:rsidR="00E13B6D" w:rsidRPr="00554BC9" w:rsidRDefault="00E13B6D" w:rsidP="00554BC9">
            <w:pPr>
              <w:jc w:val="both"/>
              <w:rPr>
                <w:rFonts w:ascii="Arial" w:eastAsia="Times New Roman" w:hAnsi="Arial" w:cs="Arial"/>
                <w:bCs/>
                <w:color w:val="000000"/>
                <w:lang w:eastAsia="es-CO"/>
              </w:rPr>
            </w:pPr>
            <w:r>
              <w:rPr>
                <w:rFonts w:ascii="Arial" w:eastAsia="Times New Roman" w:hAnsi="Arial" w:cs="Arial"/>
                <w:bCs/>
                <w:color w:val="000000"/>
                <w:lang w:eastAsia="es-CO"/>
              </w:rPr>
              <w:t>El  taller deberas  de realizarlo en tu cuaderno o en hojas, enviar al correo una vez hayan sido resuelto. Se deben desarrollar de acuerdo con los elementos dados en este documento,  estaré atenta a resolver sus inquietudes y hacer el debido acompañamiento.</w:t>
            </w:r>
          </w:p>
          <w:p w14:paraId="37A877A6" w14:textId="77777777" w:rsidR="00E13B6D" w:rsidRPr="002415EE" w:rsidRDefault="00E13B6D" w:rsidP="00D806C3">
            <w:pPr>
              <w:rPr>
                <w:rFonts w:ascii="Times New Roman" w:eastAsia="Times New Roman" w:hAnsi="Times New Roman" w:cs="Times New Roman"/>
                <w:lang w:eastAsia="es-CO"/>
              </w:rPr>
            </w:pPr>
          </w:p>
        </w:tc>
      </w:tr>
    </w:tbl>
    <w:p w14:paraId="7370B65A" w14:textId="54F4E1BA" w:rsidR="001162E9" w:rsidRDefault="001162E9" w:rsidP="001162E9">
      <w:pPr>
        <w:rPr>
          <w:noProof/>
        </w:rPr>
      </w:pPr>
      <w:r w:rsidRPr="00DB1131">
        <w:rPr>
          <w:noProof/>
        </w:rPr>
        <w:t>Re</w:t>
      </w:r>
      <w:r>
        <w:rPr>
          <w:noProof/>
        </w:rPr>
        <w:t>aliza la lectura del texto que se presenta a continuación, recuerda este nos servi como apoyo para resolver el taller, pero tus saberes y conocientos de qui</w:t>
      </w:r>
      <w:r w:rsidR="006017D6">
        <w:rPr>
          <w:noProof/>
        </w:rPr>
        <w:t>e</w:t>
      </w:r>
      <w:r>
        <w:rPr>
          <w:noProof/>
        </w:rPr>
        <w:t>nes  te apoyan en casa, son importantes y enriquecen nuestro aprendizaje.</w:t>
      </w:r>
    </w:p>
    <w:p w14:paraId="51848CF6" w14:textId="6520A4E3" w:rsidR="00C55503" w:rsidRDefault="00C55503" w:rsidP="001162E9">
      <w:pPr>
        <w:rPr>
          <w:noProof/>
        </w:rPr>
      </w:pPr>
    </w:p>
    <w:p w14:paraId="30628B68" w14:textId="6CB54598" w:rsidR="00C55503" w:rsidRPr="00C55503" w:rsidRDefault="00C55503" w:rsidP="001162E9">
      <w:pPr>
        <w:rPr>
          <w:b/>
          <w:bCs/>
          <w:noProof/>
          <w:u w:val="single"/>
        </w:rPr>
      </w:pPr>
      <w:r w:rsidRPr="00C55503">
        <w:rPr>
          <w:b/>
          <w:bCs/>
          <w:noProof/>
          <w:u w:val="single"/>
        </w:rPr>
        <w:t>Componente de Ciencias Sociales:</w:t>
      </w:r>
    </w:p>
    <w:p w14:paraId="1699A821" w14:textId="1FD3B496" w:rsidR="006017D6" w:rsidRDefault="006017D6" w:rsidP="001162E9">
      <w:pPr>
        <w:rPr>
          <w:noProof/>
        </w:rPr>
      </w:pPr>
    </w:p>
    <w:p w14:paraId="6D6C55B0" w14:textId="77777777" w:rsidR="00C55503" w:rsidRDefault="00C55503" w:rsidP="00C55503">
      <w:pPr>
        <w:jc w:val="center"/>
        <w:rPr>
          <w:rFonts w:ascii="Arial" w:hAnsi="Arial" w:cs="Arial"/>
          <w:b/>
          <w:sz w:val="22"/>
          <w:szCs w:val="22"/>
          <w:lang w:val="es-ES_tradnl"/>
        </w:rPr>
      </w:pPr>
    </w:p>
    <w:p w14:paraId="4502E5EC" w14:textId="013BC7CB" w:rsidR="006017D6" w:rsidRPr="00C55503" w:rsidRDefault="006017D6" w:rsidP="00C55503">
      <w:pPr>
        <w:jc w:val="center"/>
        <w:rPr>
          <w:rFonts w:ascii="Arial" w:hAnsi="Arial" w:cs="Arial"/>
          <w:b/>
          <w:sz w:val="22"/>
          <w:szCs w:val="22"/>
          <w:lang w:val="es-ES_tradnl"/>
        </w:rPr>
      </w:pPr>
      <w:r w:rsidRPr="00C55503">
        <w:rPr>
          <w:rFonts w:ascii="Arial" w:hAnsi="Arial" w:cs="Arial"/>
          <w:b/>
          <w:sz w:val="22"/>
          <w:szCs w:val="22"/>
          <w:lang w:val="es-ES_tradnl"/>
        </w:rPr>
        <w:t>EGIPTO</w:t>
      </w:r>
    </w:p>
    <w:p w14:paraId="1B3B5A31" w14:textId="77777777" w:rsidR="006017D6" w:rsidRPr="00554BC9" w:rsidRDefault="006017D6" w:rsidP="006017D6">
      <w:pPr>
        <w:jc w:val="both"/>
        <w:rPr>
          <w:rFonts w:ascii="Arial" w:hAnsi="Arial" w:cs="Arial"/>
          <w:b/>
          <w:sz w:val="22"/>
          <w:szCs w:val="22"/>
          <w:lang w:val="es-ES_tradnl"/>
        </w:rPr>
      </w:pPr>
    </w:p>
    <w:p w14:paraId="63F5F78A" w14:textId="512CEC85" w:rsidR="006017D6" w:rsidRPr="00C55503" w:rsidRDefault="006017D6" w:rsidP="00C55503">
      <w:pPr>
        <w:tabs>
          <w:tab w:val="left" w:pos="5386"/>
        </w:tabs>
        <w:jc w:val="both"/>
        <w:rPr>
          <w:rFonts w:ascii="Arial" w:hAnsi="Arial" w:cs="Arial"/>
          <w:b/>
          <w:sz w:val="22"/>
          <w:szCs w:val="22"/>
          <w:lang w:val="es-ES_tradnl"/>
        </w:rPr>
      </w:pPr>
      <w:r w:rsidRPr="00554BC9">
        <w:rPr>
          <w:rFonts w:ascii="Arial" w:hAnsi="Arial" w:cs="Arial"/>
          <w:b/>
          <w:sz w:val="22"/>
          <w:szCs w:val="22"/>
          <w:lang w:val="es-ES_tradnl"/>
        </w:rPr>
        <w:t xml:space="preserve"> EL MEDIO NATURAL</w:t>
      </w:r>
      <w:r w:rsidR="00C55503">
        <w:rPr>
          <w:rFonts w:ascii="Arial" w:hAnsi="Arial" w:cs="Arial"/>
          <w:b/>
          <w:sz w:val="22"/>
          <w:szCs w:val="22"/>
          <w:lang w:val="es-ES_tradnl"/>
        </w:rPr>
        <w:t xml:space="preserve">: </w:t>
      </w:r>
      <w:r w:rsidRPr="00554BC9">
        <w:rPr>
          <w:rFonts w:ascii="Arial" w:hAnsi="Arial" w:cs="Arial"/>
          <w:sz w:val="22"/>
          <w:szCs w:val="22"/>
          <w:lang w:val="es-ES_tradnl"/>
        </w:rPr>
        <w:t xml:space="preserve">Egipto es un gran </w:t>
      </w:r>
      <w:r w:rsidRPr="00554BC9">
        <w:rPr>
          <w:rFonts w:ascii="Arial" w:hAnsi="Arial" w:cs="Arial"/>
          <w:b/>
          <w:sz w:val="22"/>
          <w:szCs w:val="22"/>
          <w:lang w:val="es-ES_tradnl"/>
        </w:rPr>
        <w:t>desierto</w:t>
      </w:r>
      <w:r w:rsidRPr="00554BC9">
        <w:rPr>
          <w:rFonts w:ascii="Arial" w:hAnsi="Arial" w:cs="Arial"/>
          <w:sz w:val="22"/>
          <w:szCs w:val="22"/>
          <w:lang w:val="es-ES_tradnl"/>
        </w:rPr>
        <w:t xml:space="preserve"> que está atravesado de sur a norte por el río </w:t>
      </w:r>
      <w:r w:rsidRPr="00554BC9">
        <w:rPr>
          <w:rFonts w:ascii="Arial" w:hAnsi="Arial" w:cs="Arial"/>
          <w:b/>
          <w:sz w:val="22"/>
          <w:szCs w:val="22"/>
          <w:lang w:val="es-ES_tradnl"/>
        </w:rPr>
        <w:t>Nilo</w:t>
      </w:r>
      <w:r w:rsidRPr="00554BC9">
        <w:rPr>
          <w:rFonts w:ascii="Arial" w:hAnsi="Arial" w:cs="Arial"/>
          <w:sz w:val="22"/>
          <w:szCs w:val="22"/>
          <w:lang w:val="es-ES_tradnl"/>
        </w:rPr>
        <w:t>, un río de 6.670 Km que desemboca en el mar Mediterráneo.</w:t>
      </w:r>
    </w:p>
    <w:p w14:paraId="4E5F8B0F" w14:textId="702041D0"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 xml:space="preserve">El río Nilo se </w:t>
      </w:r>
      <w:r w:rsidRPr="00554BC9">
        <w:rPr>
          <w:rFonts w:ascii="Arial" w:hAnsi="Arial" w:cs="Arial"/>
          <w:b/>
          <w:sz w:val="22"/>
          <w:szCs w:val="22"/>
          <w:lang w:val="es-ES_tradnl"/>
        </w:rPr>
        <w:t>desborda</w:t>
      </w:r>
      <w:r w:rsidRPr="00554BC9">
        <w:rPr>
          <w:rFonts w:ascii="Arial" w:hAnsi="Arial" w:cs="Arial"/>
          <w:sz w:val="22"/>
          <w:szCs w:val="22"/>
          <w:lang w:val="es-ES_tradnl"/>
        </w:rPr>
        <w:t xml:space="preserve"> una vez al año, inundando las orillas y tierras cercanas. Así estas tierras son luego muy </w:t>
      </w:r>
      <w:r w:rsidRPr="00554BC9">
        <w:rPr>
          <w:rFonts w:ascii="Arial" w:hAnsi="Arial" w:cs="Arial"/>
          <w:b/>
          <w:sz w:val="22"/>
          <w:szCs w:val="22"/>
          <w:lang w:val="es-ES_tradnl"/>
        </w:rPr>
        <w:t>fértiles</w:t>
      </w:r>
      <w:r w:rsidRPr="00554BC9">
        <w:rPr>
          <w:rFonts w:ascii="Arial" w:hAnsi="Arial" w:cs="Arial"/>
          <w:sz w:val="22"/>
          <w:szCs w:val="22"/>
          <w:lang w:val="es-ES_tradnl"/>
        </w:rPr>
        <w:t>.</w:t>
      </w:r>
    </w:p>
    <w:p w14:paraId="42669118" w14:textId="77777777" w:rsidR="006017D6" w:rsidRPr="00554BC9" w:rsidRDefault="006017D6" w:rsidP="006017D6">
      <w:pPr>
        <w:jc w:val="center"/>
        <w:rPr>
          <w:rFonts w:ascii="Arial" w:hAnsi="Arial" w:cs="Arial"/>
          <w:sz w:val="22"/>
          <w:szCs w:val="22"/>
          <w:lang w:val="es-ES_tradnl"/>
        </w:rPr>
      </w:pPr>
    </w:p>
    <w:p w14:paraId="73D92CF8" w14:textId="77777777" w:rsidR="006017D6" w:rsidRPr="00554BC9" w:rsidRDefault="006017D6" w:rsidP="006017D6">
      <w:pPr>
        <w:jc w:val="center"/>
        <w:rPr>
          <w:rFonts w:ascii="Arial" w:hAnsi="Arial" w:cs="Arial"/>
          <w:sz w:val="22"/>
          <w:szCs w:val="22"/>
          <w:lang w:val="es-ES_tradnl"/>
        </w:rPr>
      </w:pPr>
      <w:r w:rsidRPr="00554BC9">
        <w:rPr>
          <w:rFonts w:ascii="Arial" w:hAnsi="Arial" w:cs="Arial"/>
          <w:noProof/>
          <w:sz w:val="22"/>
          <w:szCs w:val="22"/>
          <w:lang w:val="es-ES_tradnl"/>
        </w:rPr>
        <w:lastRenderedPageBreak/>
        <w:drawing>
          <wp:inline distT="0" distB="0" distL="0" distR="0" wp14:anchorId="34C8FC59" wp14:editId="35151245">
            <wp:extent cx="2732405" cy="3084162"/>
            <wp:effectExtent l="0" t="0" r="0" b="2540"/>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763" cy="3164707"/>
                    </a:xfrm>
                    <a:prstGeom prst="rect">
                      <a:avLst/>
                    </a:prstGeom>
                    <a:noFill/>
                    <a:ln>
                      <a:noFill/>
                    </a:ln>
                  </pic:spPr>
                </pic:pic>
              </a:graphicData>
            </a:graphic>
          </wp:inline>
        </w:drawing>
      </w:r>
    </w:p>
    <w:p w14:paraId="6D9F0B78" w14:textId="77777777" w:rsidR="006017D6" w:rsidRPr="00554BC9" w:rsidRDefault="006017D6" w:rsidP="006017D6">
      <w:pPr>
        <w:jc w:val="both"/>
        <w:rPr>
          <w:rFonts w:ascii="Arial" w:hAnsi="Arial" w:cs="Arial"/>
          <w:sz w:val="22"/>
          <w:szCs w:val="22"/>
          <w:lang w:val="es-ES_tradnl"/>
        </w:rPr>
      </w:pPr>
    </w:p>
    <w:p w14:paraId="0987F1A9" w14:textId="77777777"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ab/>
        <w:t xml:space="preserve">En las orillas del río Nilo crecían muchas plantas (papiros, lotos…) y vivían muchas especies animales (aves, hipopótamos, cocodrilos…), es por eso que los egipcios adoraban al Nilo como si fuera un </w:t>
      </w:r>
      <w:r w:rsidRPr="00554BC9">
        <w:rPr>
          <w:rFonts w:ascii="Arial" w:hAnsi="Arial" w:cs="Arial"/>
          <w:b/>
          <w:sz w:val="22"/>
          <w:szCs w:val="22"/>
          <w:lang w:val="es-ES_tradnl"/>
        </w:rPr>
        <w:t>dios</w:t>
      </w:r>
      <w:r w:rsidRPr="00554BC9">
        <w:rPr>
          <w:rFonts w:ascii="Arial" w:hAnsi="Arial" w:cs="Arial"/>
          <w:sz w:val="22"/>
          <w:szCs w:val="22"/>
          <w:lang w:val="es-ES_tradnl"/>
        </w:rPr>
        <w:t>.</w:t>
      </w:r>
    </w:p>
    <w:p w14:paraId="3F4E85A2" w14:textId="0C4D27AE"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Egipto tiene dos zonas:</w:t>
      </w:r>
    </w:p>
    <w:p w14:paraId="42697C41" w14:textId="77777777" w:rsidR="006017D6" w:rsidRPr="00554BC9" w:rsidRDefault="006017D6" w:rsidP="006017D6">
      <w:pPr>
        <w:jc w:val="both"/>
        <w:rPr>
          <w:rFonts w:ascii="Arial" w:hAnsi="Arial" w:cs="Arial"/>
          <w:sz w:val="22"/>
          <w:szCs w:val="22"/>
          <w:lang w:val="es-ES_tradnl"/>
        </w:rPr>
      </w:pPr>
    </w:p>
    <w:p w14:paraId="63D0B2BC" w14:textId="16876BB5" w:rsidR="006017D6" w:rsidRPr="00554BC9" w:rsidRDefault="006017D6" w:rsidP="006017D6">
      <w:pPr>
        <w:numPr>
          <w:ilvl w:val="0"/>
          <w:numId w:val="3"/>
        </w:numPr>
        <w:jc w:val="both"/>
        <w:rPr>
          <w:rFonts w:ascii="Arial" w:hAnsi="Arial" w:cs="Arial"/>
          <w:sz w:val="22"/>
          <w:szCs w:val="22"/>
          <w:lang w:val="es-ES_tradnl"/>
        </w:rPr>
      </w:pPr>
      <w:r w:rsidRPr="00554BC9">
        <w:rPr>
          <w:rFonts w:ascii="Arial" w:hAnsi="Arial" w:cs="Arial"/>
          <w:sz w:val="22"/>
          <w:szCs w:val="22"/>
          <w:lang w:val="es-ES_tradnl"/>
        </w:rPr>
        <w:t xml:space="preserve">El </w:t>
      </w:r>
      <w:r w:rsidRPr="00554BC9">
        <w:rPr>
          <w:rFonts w:ascii="Arial" w:hAnsi="Arial" w:cs="Arial"/>
          <w:b/>
          <w:sz w:val="22"/>
          <w:szCs w:val="22"/>
          <w:lang w:val="es-ES_tradnl"/>
        </w:rPr>
        <w:t>Bajo Egipto</w:t>
      </w:r>
      <w:r w:rsidRPr="00554BC9">
        <w:rPr>
          <w:rFonts w:ascii="Arial" w:hAnsi="Arial" w:cs="Arial"/>
          <w:sz w:val="22"/>
          <w:szCs w:val="22"/>
          <w:lang w:val="es-ES_tradnl"/>
        </w:rPr>
        <w:t>, al norte, donde las tierras son más llanas y pantanosas.</w:t>
      </w:r>
    </w:p>
    <w:p w14:paraId="5865D06E" w14:textId="77777777" w:rsidR="006017D6" w:rsidRPr="00554BC9" w:rsidRDefault="006017D6" w:rsidP="006017D6">
      <w:pPr>
        <w:numPr>
          <w:ilvl w:val="0"/>
          <w:numId w:val="3"/>
        </w:numPr>
        <w:jc w:val="both"/>
        <w:rPr>
          <w:rFonts w:ascii="Arial" w:hAnsi="Arial" w:cs="Arial"/>
          <w:sz w:val="22"/>
          <w:szCs w:val="22"/>
          <w:lang w:val="es-ES_tradnl"/>
        </w:rPr>
      </w:pPr>
      <w:r w:rsidRPr="00554BC9">
        <w:rPr>
          <w:rFonts w:ascii="Arial" w:hAnsi="Arial" w:cs="Arial"/>
          <w:sz w:val="22"/>
          <w:szCs w:val="22"/>
          <w:lang w:val="es-ES_tradnl"/>
        </w:rPr>
        <w:t xml:space="preserve">El </w:t>
      </w:r>
      <w:r w:rsidRPr="00554BC9">
        <w:rPr>
          <w:rFonts w:ascii="Arial" w:hAnsi="Arial" w:cs="Arial"/>
          <w:b/>
          <w:sz w:val="22"/>
          <w:szCs w:val="22"/>
          <w:lang w:val="es-ES_tradnl"/>
        </w:rPr>
        <w:t>Alto Egipto</w:t>
      </w:r>
      <w:r w:rsidRPr="00554BC9">
        <w:rPr>
          <w:rFonts w:ascii="Arial" w:hAnsi="Arial" w:cs="Arial"/>
          <w:sz w:val="22"/>
          <w:szCs w:val="22"/>
          <w:lang w:val="es-ES_tradnl"/>
        </w:rPr>
        <w:t xml:space="preserve">, al sur, en las zonas del valle. </w:t>
      </w:r>
    </w:p>
    <w:p w14:paraId="54F9E8A5" w14:textId="77777777" w:rsidR="006017D6" w:rsidRPr="00554BC9" w:rsidRDefault="006017D6" w:rsidP="006017D6">
      <w:pPr>
        <w:jc w:val="both"/>
        <w:rPr>
          <w:rFonts w:ascii="Arial" w:hAnsi="Arial" w:cs="Arial"/>
          <w:sz w:val="22"/>
          <w:szCs w:val="22"/>
          <w:lang w:val="es-ES_tradnl"/>
        </w:rPr>
      </w:pPr>
    </w:p>
    <w:p w14:paraId="125EF63C" w14:textId="77777777" w:rsidR="006017D6" w:rsidRPr="00554BC9" w:rsidRDefault="006017D6" w:rsidP="006017D6">
      <w:pPr>
        <w:jc w:val="both"/>
        <w:rPr>
          <w:rFonts w:ascii="Arial" w:hAnsi="Arial" w:cs="Arial"/>
          <w:sz w:val="22"/>
          <w:szCs w:val="22"/>
          <w:lang w:val="es-ES_tradnl"/>
        </w:rPr>
      </w:pPr>
    </w:p>
    <w:p w14:paraId="60190BAD" w14:textId="7C178546" w:rsidR="006017D6" w:rsidRPr="00240C3F" w:rsidRDefault="006017D6" w:rsidP="00240C3F">
      <w:pPr>
        <w:pStyle w:val="Prrafodelista"/>
        <w:numPr>
          <w:ilvl w:val="0"/>
          <w:numId w:val="10"/>
        </w:numPr>
        <w:jc w:val="both"/>
        <w:rPr>
          <w:rFonts w:ascii="Arial" w:hAnsi="Arial" w:cs="Arial"/>
          <w:b/>
          <w:sz w:val="22"/>
          <w:szCs w:val="22"/>
          <w:highlight w:val="yellow"/>
          <w:u w:val="single"/>
          <w:lang w:val="es-ES_tradnl"/>
        </w:rPr>
      </w:pPr>
      <w:r w:rsidRPr="00240C3F">
        <w:rPr>
          <w:rFonts w:ascii="Arial" w:hAnsi="Arial" w:cs="Arial"/>
          <w:b/>
          <w:sz w:val="22"/>
          <w:szCs w:val="22"/>
          <w:highlight w:val="yellow"/>
          <w:u w:val="single"/>
          <w:lang w:val="es-ES_tradnl"/>
        </w:rPr>
        <w:t>Completa:</w:t>
      </w:r>
      <w:r w:rsidR="00763478" w:rsidRPr="00240C3F">
        <w:rPr>
          <w:rFonts w:ascii="Arial" w:hAnsi="Arial" w:cs="Arial"/>
          <w:b/>
          <w:sz w:val="22"/>
          <w:szCs w:val="22"/>
          <w:highlight w:val="yellow"/>
          <w:u w:val="single"/>
          <w:lang w:val="es-ES_tradnl"/>
        </w:rPr>
        <w:t xml:space="preserve"> </w:t>
      </w:r>
      <w:r w:rsidR="00763478" w:rsidRPr="00240C3F">
        <w:rPr>
          <w:rFonts w:ascii="Arial" w:hAnsi="Arial" w:cs="Arial"/>
          <w:bCs/>
          <w:sz w:val="22"/>
          <w:szCs w:val="22"/>
          <w:highlight w:val="yellow"/>
          <w:lang w:val="es-ES_tradnl"/>
        </w:rPr>
        <w:t>(deberás de responder en tu cuaderno)</w:t>
      </w:r>
    </w:p>
    <w:p w14:paraId="3BE1C84F" w14:textId="77777777" w:rsidR="006017D6" w:rsidRPr="00554BC9" w:rsidRDefault="006017D6" w:rsidP="006017D6">
      <w:pPr>
        <w:jc w:val="both"/>
        <w:rPr>
          <w:rFonts w:ascii="Arial" w:hAnsi="Arial" w:cs="Arial"/>
          <w:sz w:val="22"/>
          <w:szCs w:val="22"/>
          <w:lang w:val="es-ES_tradnl"/>
        </w:rPr>
      </w:pPr>
    </w:p>
    <w:p w14:paraId="5FCE5E15" w14:textId="77777777"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 xml:space="preserve">Egipto es un gran desierto que está atravesado de sur a norte por el </w:t>
      </w:r>
    </w:p>
    <w:p w14:paraId="0AFC2E3D" w14:textId="77777777" w:rsidR="006017D6" w:rsidRPr="00554BC9" w:rsidRDefault="006017D6" w:rsidP="006017D6">
      <w:pPr>
        <w:rPr>
          <w:rFonts w:ascii="Arial" w:hAnsi="Arial" w:cs="Arial"/>
          <w:sz w:val="22"/>
          <w:szCs w:val="22"/>
          <w:lang w:val="es-ES_tradnl"/>
        </w:rPr>
      </w:pPr>
    </w:p>
    <w:p w14:paraId="07868F23" w14:textId="1D4C8169"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río__________, un río d</w:t>
      </w:r>
      <w:r w:rsidR="00C55503">
        <w:rPr>
          <w:rFonts w:ascii="Arial" w:hAnsi="Arial" w:cs="Arial"/>
          <w:sz w:val="22"/>
          <w:szCs w:val="22"/>
          <w:lang w:val="es-ES_tradnl"/>
        </w:rPr>
        <w:t xml:space="preserve">e </w:t>
      </w:r>
      <w:r w:rsidRPr="00554BC9">
        <w:rPr>
          <w:rFonts w:ascii="Arial" w:hAnsi="Arial" w:cs="Arial"/>
          <w:sz w:val="22"/>
          <w:szCs w:val="22"/>
          <w:lang w:val="es-ES_tradnl"/>
        </w:rPr>
        <w:t xml:space="preserve">  ____________ Km que desemboca en el mar </w:t>
      </w:r>
    </w:p>
    <w:p w14:paraId="502DF54D" w14:textId="77777777" w:rsidR="006017D6" w:rsidRPr="00554BC9" w:rsidRDefault="006017D6" w:rsidP="006017D6">
      <w:pPr>
        <w:rPr>
          <w:rFonts w:ascii="Arial" w:hAnsi="Arial" w:cs="Arial"/>
          <w:sz w:val="22"/>
          <w:szCs w:val="22"/>
          <w:lang w:val="es-ES_tradnl"/>
        </w:rPr>
      </w:pPr>
    </w:p>
    <w:p w14:paraId="0E285EAC" w14:textId="77777777"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_________________________.</w:t>
      </w:r>
    </w:p>
    <w:p w14:paraId="3DC49BD7" w14:textId="77777777" w:rsidR="006017D6" w:rsidRPr="00554BC9" w:rsidRDefault="006017D6" w:rsidP="006017D6">
      <w:pPr>
        <w:rPr>
          <w:rFonts w:ascii="Arial" w:hAnsi="Arial" w:cs="Arial"/>
          <w:sz w:val="22"/>
          <w:szCs w:val="22"/>
          <w:lang w:val="es-ES_tradnl"/>
        </w:rPr>
      </w:pPr>
    </w:p>
    <w:p w14:paraId="3A9B5927" w14:textId="77777777"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El río Nilo se desborda una vez al_______________</w:t>
      </w:r>
      <w:proofErr w:type="gramStart"/>
      <w:r w:rsidRPr="00554BC9">
        <w:rPr>
          <w:rFonts w:ascii="Arial" w:hAnsi="Arial" w:cs="Arial"/>
          <w:sz w:val="22"/>
          <w:szCs w:val="22"/>
          <w:lang w:val="es-ES_tradnl"/>
        </w:rPr>
        <w:t>_ ,</w:t>
      </w:r>
      <w:proofErr w:type="gramEnd"/>
      <w:r w:rsidRPr="00554BC9">
        <w:rPr>
          <w:rFonts w:ascii="Arial" w:hAnsi="Arial" w:cs="Arial"/>
          <w:sz w:val="22"/>
          <w:szCs w:val="22"/>
          <w:lang w:val="es-ES_tradnl"/>
        </w:rPr>
        <w:t xml:space="preserve"> inundando las </w:t>
      </w:r>
    </w:p>
    <w:p w14:paraId="74B80308" w14:textId="77777777" w:rsidR="006017D6" w:rsidRPr="00554BC9" w:rsidRDefault="006017D6" w:rsidP="006017D6">
      <w:pPr>
        <w:rPr>
          <w:rFonts w:ascii="Arial" w:hAnsi="Arial" w:cs="Arial"/>
          <w:sz w:val="22"/>
          <w:szCs w:val="22"/>
          <w:lang w:val="es-ES_tradnl"/>
        </w:rPr>
      </w:pPr>
    </w:p>
    <w:p w14:paraId="52595040" w14:textId="77777777"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 xml:space="preserve">orillas y ____________________ cercanas. Así estas tierras son luego </w:t>
      </w:r>
    </w:p>
    <w:p w14:paraId="47689B50" w14:textId="77777777" w:rsidR="006017D6" w:rsidRPr="00554BC9" w:rsidRDefault="006017D6" w:rsidP="006017D6">
      <w:pPr>
        <w:rPr>
          <w:rFonts w:ascii="Arial" w:hAnsi="Arial" w:cs="Arial"/>
          <w:sz w:val="22"/>
          <w:szCs w:val="22"/>
          <w:lang w:val="es-ES_tradnl"/>
        </w:rPr>
      </w:pPr>
    </w:p>
    <w:p w14:paraId="131B33C4" w14:textId="77777777" w:rsidR="006017D6" w:rsidRPr="00554BC9" w:rsidRDefault="006017D6" w:rsidP="006017D6">
      <w:pPr>
        <w:rPr>
          <w:rFonts w:ascii="Arial" w:hAnsi="Arial" w:cs="Arial"/>
          <w:sz w:val="22"/>
          <w:szCs w:val="22"/>
          <w:lang w:val="es-ES_tradnl"/>
        </w:rPr>
      </w:pPr>
      <w:r w:rsidRPr="00554BC9">
        <w:rPr>
          <w:rFonts w:ascii="Arial" w:hAnsi="Arial" w:cs="Arial"/>
          <w:sz w:val="22"/>
          <w:szCs w:val="22"/>
          <w:lang w:val="es-ES_tradnl"/>
        </w:rPr>
        <w:t>muy_____________________.</w:t>
      </w:r>
    </w:p>
    <w:p w14:paraId="159DA8AB" w14:textId="77777777" w:rsidR="006017D6" w:rsidRPr="00554BC9" w:rsidRDefault="006017D6" w:rsidP="006017D6">
      <w:pPr>
        <w:rPr>
          <w:rFonts w:ascii="Arial" w:hAnsi="Arial" w:cs="Arial"/>
          <w:sz w:val="22"/>
          <w:szCs w:val="22"/>
          <w:lang w:val="es-ES_tradnl"/>
        </w:rPr>
      </w:pPr>
    </w:p>
    <w:p w14:paraId="5C5C6004" w14:textId="77777777"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Los egipcios adoraban al Nilo como si fuera un_____________.</w:t>
      </w:r>
    </w:p>
    <w:p w14:paraId="5EDC669F" w14:textId="77777777" w:rsidR="006017D6" w:rsidRPr="00554BC9" w:rsidRDefault="006017D6" w:rsidP="006017D6">
      <w:pPr>
        <w:jc w:val="both"/>
        <w:rPr>
          <w:rFonts w:ascii="Arial" w:hAnsi="Arial" w:cs="Arial"/>
          <w:sz w:val="22"/>
          <w:szCs w:val="22"/>
          <w:lang w:val="es-ES_tradnl"/>
        </w:rPr>
      </w:pPr>
    </w:p>
    <w:p w14:paraId="4859D48D" w14:textId="77777777"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 xml:space="preserve">Egipto tiene dos zonas: el _____________ Egipto, al norte, donde las </w:t>
      </w:r>
    </w:p>
    <w:p w14:paraId="393C098D" w14:textId="77777777" w:rsidR="006017D6" w:rsidRPr="00554BC9" w:rsidRDefault="006017D6" w:rsidP="006017D6">
      <w:pPr>
        <w:jc w:val="both"/>
        <w:rPr>
          <w:rFonts w:ascii="Arial" w:hAnsi="Arial" w:cs="Arial"/>
          <w:sz w:val="22"/>
          <w:szCs w:val="22"/>
          <w:lang w:val="es-ES_tradnl"/>
        </w:rPr>
      </w:pPr>
    </w:p>
    <w:p w14:paraId="1B89934D" w14:textId="432EF26D" w:rsidR="006017D6" w:rsidRPr="00554BC9" w:rsidRDefault="000D70B0" w:rsidP="006017D6">
      <w:pPr>
        <w:jc w:val="both"/>
        <w:rPr>
          <w:rFonts w:ascii="Arial" w:hAnsi="Arial" w:cs="Arial"/>
          <w:sz w:val="22"/>
          <w:szCs w:val="22"/>
          <w:lang w:val="es-ES_tradnl"/>
        </w:rPr>
      </w:pPr>
      <w:r w:rsidRPr="00554BC9">
        <w:rPr>
          <w:rFonts w:ascii="Arial" w:hAnsi="Arial" w:cs="Arial"/>
          <w:sz w:val="22"/>
          <w:szCs w:val="22"/>
          <w:lang w:val="es-ES_tradnl"/>
        </w:rPr>
        <w:t>tierras son</w:t>
      </w:r>
      <w:r w:rsidR="006017D6" w:rsidRPr="00554BC9">
        <w:rPr>
          <w:rFonts w:ascii="Arial" w:hAnsi="Arial" w:cs="Arial"/>
          <w:sz w:val="22"/>
          <w:szCs w:val="22"/>
          <w:lang w:val="es-ES_tradnl"/>
        </w:rPr>
        <w:t xml:space="preserve"> más llanas y pantanosas; y </w:t>
      </w:r>
      <w:proofErr w:type="gramStart"/>
      <w:r w:rsidR="006017D6" w:rsidRPr="00554BC9">
        <w:rPr>
          <w:rFonts w:ascii="Arial" w:hAnsi="Arial" w:cs="Arial"/>
          <w:sz w:val="22"/>
          <w:szCs w:val="22"/>
          <w:lang w:val="es-ES_tradnl"/>
        </w:rPr>
        <w:t>el  Alto</w:t>
      </w:r>
      <w:proofErr w:type="gramEnd"/>
      <w:r w:rsidR="006017D6" w:rsidRPr="00554BC9">
        <w:rPr>
          <w:rFonts w:ascii="Arial" w:hAnsi="Arial" w:cs="Arial"/>
          <w:sz w:val="22"/>
          <w:szCs w:val="22"/>
          <w:lang w:val="es-ES_tradnl"/>
        </w:rPr>
        <w:t xml:space="preserve"> Egipto, al_______, en </w:t>
      </w:r>
      <w:proofErr w:type="spellStart"/>
      <w:r w:rsidR="006017D6" w:rsidRPr="00554BC9">
        <w:rPr>
          <w:rFonts w:ascii="Arial" w:hAnsi="Arial" w:cs="Arial"/>
          <w:sz w:val="22"/>
          <w:szCs w:val="22"/>
          <w:lang w:val="es-ES_tradnl"/>
        </w:rPr>
        <w:t>laszonas</w:t>
      </w:r>
      <w:proofErr w:type="spellEnd"/>
      <w:r w:rsidR="006017D6" w:rsidRPr="00554BC9">
        <w:rPr>
          <w:rFonts w:ascii="Arial" w:hAnsi="Arial" w:cs="Arial"/>
          <w:sz w:val="22"/>
          <w:szCs w:val="22"/>
          <w:lang w:val="es-ES_tradnl"/>
        </w:rPr>
        <w:t xml:space="preserve"> del valle. </w:t>
      </w:r>
    </w:p>
    <w:p w14:paraId="07E4C26C" w14:textId="77777777" w:rsidR="006017D6" w:rsidRPr="00554BC9" w:rsidRDefault="006017D6" w:rsidP="006017D6">
      <w:pPr>
        <w:jc w:val="both"/>
        <w:rPr>
          <w:rFonts w:ascii="Arial" w:hAnsi="Arial" w:cs="Arial"/>
          <w:sz w:val="22"/>
          <w:szCs w:val="22"/>
          <w:lang w:val="es-ES_tradnl"/>
        </w:rPr>
      </w:pPr>
    </w:p>
    <w:p w14:paraId="6E036DB7" w14:textId="77777777" w:rsidR="006017D6" w:rsidRPr="00554BC9" w:rsidRDefault="006017D6" w:rsidP="006017D6">
      <w:pPr>
        <w:jc w:val="both"/>
        <w:rPr>
          <w:rFonts w:ascii="Arial" w:hAnsi="Arial" w:cs="Arial"/>
          <w:sz w:val="22"/>
          <w:szCs w:val="22"/>
          <w:lang w:val="es-ES_tradnl"/>
        </w:rPr>
      </w:pPr>
    </w:p>
    <w:p w14:paraId="34249B07" w14:textId="77777777" w:rsidR="006017D6" w:rsidRPr="00554BC9" w:rsidRDefault="006017D6" w:rsidP="006017D6">
      <w:pPr>
        <w:jc w:val="both"/>
        <w:rPr>
          <w:rFonts w:ascii="Arial" w:hAnsi="Arial" w:cs="Arial"/>
          <w:sz w:val="22"/>
          <w:szCs w:val="22"/>
          <w:lang w:val="es-ES_tradnl"/>
        </w:rPr>
      </w:pPr>
    </w:p>
    <w:p w14:paraId="7B5C390D" w14:textId="19EE94E4" w:rsidR="006017D6" w:rsidRPr="00554BC9" w:rsidRDefault="006017D6" w:rsidP="00763478">
      <w:pPr>
        <w:jc w:val="center"/>
        <w:rPr>
          <w:rFonts w:ascii="Arial" w:hAnsi="Arial" w:cs="Arial"/>
          <w:b/>
          <w:bCs/>
          <w:sz w:val="22"/>
          <w:szCs w:val="22"/>
          <w:lang w:val="es-ES_tradnl"/>
        </w:rPr>
      </w:pPr>
      <w:r w:rsidRPr="00554BC9">
        <w:rPr>
          <w:rFonts w:ascii="Arial" w:hAnsi="Arial" w:cs="Arial"/>
          <w:b/>
          <w:bCs/>
          <w:sz w:val="22"/>
          <w:szCs w:val="22"/>
          <w:lang w:val="es-ES_tradnl"/>
        </w:rPr>
        <w:lastRenderedPageBreak/>
        <w:t>LA HISTORIA DE EGIPTO</w:t>
      </w:r>
    </w:p>
    <w:p w14:paraId="1C059BF0" w14:textId="77777777" w:rsidR="006017D6" w:rsidRPr="00554BC9" w:rsidRDefault="006017D6" w:rsidP="006017D6">
      <w:pPr>
        <w:jc w:val="both"/>
        <w:rPr>
          <w:rFonts w:ascii="Arial" w:hAnsi="Arial" w:cs="Arial"/>
          <w:sz w:val="22"/>
          <w:szCs w:val="22"/>
          <w:lang w:val="es-ES_tradnl"/>
        </w:rPr>
      </w:pPr>
    </w:p>
    <w:p w14:paraId="1E3C158A" w14:textId="70D2AE97"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 xml:space="preserve">Los reinos del Bajo y Alto Egipto fueron independientes hasta el año 3000 a. C en que el rey </w:t>
      </w:r>
      <w:r w:rsidRPr="00554BC9">
        <w:rPr>
          <w:rFonts w:ascii="Arial" w:hAnsi="Arial" w:cs="Arial"/>
          <w:b/>
          <w:sz w:val="22"/>
          <w:szCs w:val="22"/>
          <w:lang w:val="es-ES_tradnl"/>
        </w:rPr>
        <w:t>Menes</w:t>
      </w:r>
      <w:r w:rsidRPr="00554BC9">
        <w:rPr>
          <w:rFonts w:ascii="Arial" w:hAnsi="Arial" w:cs="Arial"/>
          <w:sz w:val="22"/>
          <w:szCs w:val="22"/>
          <w:lang w:val="es-ES_tradnl"/>
        </w:rPr>
        <w:t xml:space="preserve"> los unió. En esta época aparecen las primeras dinastías de faraones y comenzó la historia de Egipto.</w:t>
      </w:r>
    </w:p>
    <w:p w14:paraId="02131053" w14:textId="30576856"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Las etapas de su historia son:</w:t>
      </w:r>
    </w:p>
    <w:p w14:paraId="3065F4AE" w14:textId="77777777" w:rsidR="006017D6" w:rsidRPr="00554BC9" w:rsidRDefault="006017D6" w:rsidP="006017D6">
      <w:pPr>
        <w:jc w:val="both"/>
        <w:rPr>
          <w:rFonts w:ascii="Arial" w:hAnsi="Arial" w:cs="Arial"/>
          <w:sz w:val="22"/>
          <w:szCs w:val="22"/>
          <w:lang w:val="es-ES_tradnl"/>
        </w:rPr>
      </w:pPr>
    </w:p>
    <w:p w14:paraId="0CB794C2" w14:textId="744A3628"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 xml:space="preserve">1ª) </w:t>
      </w:r>
      <w:r w:rsidRPr="00554BC9">
        <w:rPr>
          <w:rFonts w:ascii="Arial" w:hAnsi="Arial" w:cs="Arial"/>
          <w:b/>
          <w:sz w:val="22"/>
          <w:szCs w:val="22"/>
          <w:lang w:val="es-ES_tradnl"/>
        </w:rPr>
        <w:t xml:space="preserve">Imperio Antiguo: </w:t>
      </w:r>
      <w:r w:rsidRPr="00554BC9">
        <w:rPr>
          <w:rFonts w:ascii="Arial" w:hAnsi="Arial" w:cs="Arial"/>
          <w:sz w:val="22"/>
          <w:szCs w:val="22"/>
          <w:lang w:val="es-ES_tradnl"/>
        </w:rPr>
        <w:t xml:space="preserve">del año 3000 al 2050 a. C. En esta etapa se construyeron las pirámides de </w:t>
      </w:r>
      <w:r w:rsidRPr="00554BC9">
        <w:rPr>
          <w:rFonts w:ascii="Arial" w:hAnsi="Arial" w:cs="Arial"/>
          <w:b/>
          <w:sz w:val="22"/>
          <w:szCs w:val="22"/>
          <w:lang w:val="es-ES_tradnl"/>
        </w:rPr>
        <w:t>Keops</w:t>
      </w:r>
      <w:r w:rsidRPr="00554BC9">
        <w:rPr>
          <w:rFonts w:ascii="Arial" w:hAnsi="Arial" w:cs="Arial"/>
          <w:sz w:val="22"/>
          <w:szCs w:val="22"/>
          <w:lang w:val="es-ES_tradnl"/>
        </w:rPr>
        <w:t xml:space="preserve">, </w:t>
      </w:r>
      <w:proofErr w:type="spellStart"/>
      <w:r w:rsidRPr="00554BC9">
        <w:rPr>
          <w:rFonts w:ascii="Arial" w:hAnsi="Arial" w:cs="Arial"/>
          <w:b/>
          <w:sz w:val="22"/>
          <w:szCs w:val="22"/>
          <w:lang w:val="es-ES_tradnl"/>
        </w:rPr>
        <w:t>Kefrén</w:t>
      </w:r>
      <w:proofErr w:type="spellEnd"/>
      <w:r w:rsidRPr="00554BC9">
        <w:rPr>
          <w:rFonts w:ascii="Arial" w:hAnsi="Arial" w:cs="Arial"/>
          <w:sz w:val="22"/>
          <w:szCs w:val="22"/>
          <w:lang w:val="es-ES_tradnl"/>
        </w:rPr>
        <w:t xml:space="preserve"> y </w:t>
      </w:r>
      <w:proofErr w:type="spellStart"/>
      <w:r w:rsidRPr="00554BC9">
        <w:rPr>
          <w:rFonts w:ascii="Arial" w:hAnsi="Arial" w:cs="Arial"/>
          <w:b/>
          <w:sz w:val="22"/>
          <w:szCs w:val="22"/>
          <w:lang w:val="es-ES_tradnl"/>
        </w:rPr>
        <w:t>Micerinos</w:t>
      </w:r>
      <w:proofErr w:type="spellEnd"/>
      <w:r w:rsidRPr="00554BC9">
        <w:rPr>
          <w:rFonts w:ascii="Arial" w:hAnsi="Arial" w:cs="Arial"/>
          <w:sz w:val="22"/>
          <w:szCs w:val="22"/>
          <w:lang w:val="es-ES_tradnl"/>
        </w:rPr>
        <w:t>.</w:t>
      </w:r>
    </w:p>
    <w:p w14:paraId="2072BFBE" w14:textId="5E0C8A73"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 xml:space="preserve">2ª) </w:t>
      </w:r>
      <w:r w:rsidRPr="00554BC9">
        <w:rPr>
          <w:rFonts w:ascii="Arial" w:hAnsi="Arial" w:cs="Arial"/>
          <w:b/>
          <w:sz w:val="22"/>
          <w:szCs w:val="22"/>
          <w:lang w:val="es-ES_tradnl"/>
        </w:rPr>
        <w:t xml:space="preserve">Imperio Medio: </w:t>
      </w:r>
      <w:r w:rsidRPr="00554BC9">
        <w:rPr>
          <w:rFonts w:ascii="Arial" w:hAnsi="Arial" w:cs="Arial"/>
          <w:sz w:val="22"/>
          <w:szCs w:val="22"/>
          <w:lang w:val="es-ES_tradnl"/>
        </w:rPr>
        <w:t xml:space="preserve">del año 2050 al 1700 a. C. En esta epata la capital fue </w:t>
      </w:r>
      <w:r w:rsidRPr="00554BC9">
        <w:rPr>
          <w:rFonts w:ascii="Arial" w:hAnsi="Arial" w:cs="Arial"/>
          <w:b/>
          <w:sz w:val="22"/>
          <w:szCs w:val="22"/>
          <w:lang w:val="es-ES_tradnl"/>
        </w:rPr>
        <w:t>Tebas</w:t>
      </w:r>
      <w:r w:rsidRPr="00554BC9">
        <w:rPr>
          <w:rFonts w:ascii="Arial" w:hAnsi="Arial" w:cs="Arial"/>
          <w:sz w:val="22"/>
          <w:szCs w:val="22"/>
          <w:lang w:val="es-ES_tradnl"/>
        </w:rPr>
        <w:t>.</w:t>
      </w:r>
    </w:p>
    <w:p w14:paraId="6D3293FE" w14:textId="77777777" w:rsidR="006017D6" w:rsidRPr="00554BC9" w:rsidRDefault="006017D6" w:rsidP="006017D6">
      <w:pPr>
        <w:jc w:val="both"/>
        <w:rPr>
          <w:rFonts w:ascii="Arial" w:hAnsi="Arial" w:cs="Arial"/>
          <w:sz w:val="22"/>
          <w:szCs w:val="22"/>
          <w:lang w:val="es-ES_tradnl"/>
        </w:rPr>
      </w:pPr>
      <w:r w:rsidRPr="00554BC9">
        <w:rPr>
          <w:rFonts w:ascii="Arial" w:hAnsi="Arial" w:cs="Arial"/>
          <w:sz w:val="22"/>
          <w:szCs w:val="22"/>
          <w:lang w:val="es-ES_tradnl"/>
        </w:rPr>
        <w:t xml:space="preserve">3ª) </w:t>
      </w:r>
      <w:r w:rsidRPr="00554BC9">
        <w:rPr>
          <w:rFonts w:ascii="Arial" w:hAnsi="Arial" w:cs="Arial"/>
          <w:b/>
          <w:sz w:val="22"/>
          <w:szCs w:val="22"/>
          <w:lang w:val="es-ES_tradnl"/>
        </w:rPr>
        <w:t>Imperio Nuevo</w:t>
      </w:r>
      <w:r w:rsidRPr="00554BC9">
        <w:rPr>
          <w:rFonts w:ascii="Arial" w:hAnsi="Arial" w:cs="Arial"/>
          <w:sz w:val="22"/>
          <w:szCs w:val="22"/>
          <w:lang w:val="es-ES_tradnl"/>
        </w:rPr>
        <w:t xml:space="preserve">: del 1554 al 1085 a. C. En este periodo las ciudades crecieron y se desarrollaron mucho. Gobernaron tres faraones importantes: </w:t>
      </w:r>
      <w:proofErr w:type="spellStart"/>
      <w:r w:rsidRPr="00554BC9">
        <w:rPr>
          <w:rFonts w:ascii="Arial" w:hAnsi="Arial" w:cs="Arial"/>
          <w:b/>
          <w:sz w:val="22"/>
          <w:szCs w:val="22"/>
          <w:lang w:val="es-ES_tradnl"/>
        </w:rPr>
        <w:t>Tutankamón</w:t>
      </w:r>
      <w:proofErr w:type="spellEnd"/>
      <w:r w:rsidRPr="00554BC9">
        <w:rPr>
          <w:rFonts w:ascii="Arial" w:hAnsi="Arial" w:cs="Arial"/>
          <w:sz w:val="22"/>
          <w:szCs w:val="22"/>
          <w:lang w:val="es-ES_tradnl"/>
        </w:rPr>
        <w:t xml:space="preserve">, </w:t>
      </w:r>
      <w:r w:rsidRPr="00554BC9">
        <w:rPr>
          <w:rFonts w:ascii="Arial" w:hAnsi="Arial" w:cs="Arial"/>
          <w:b/>
          <w:sz w:val="22"/>
          <w:szCs w:val="22"/>
          <w:lang w:val="es-ES_tradnl"/>
        </w:rPr>
        <w:t>Ramsés II</w:t>
      </w:r>
      <w:r w:rsidRPr="00554BC9">
        <w:rPr>
          <w:rFonts w:ascii="Arial" w:hAnsi="Arial" w:cs="Arial"/>
          <w:sz w:val="22"/>
          <w:szCs w:val="22"/>
          <w:lang w:val="es-ES_tradnl"/>
        </w:rPr>
        <w:t xml:space="preserve"> y </w:t>
      </w:r>
      <w:r w:rsidRPr="00554BC9">
        <w:rPr>
          <w:rFonts w:ascii="Arial" w:hAnsi="Arial" w:cs="Arial"/>
          <w:b/>
          <w:sz w:val="22"/>
          <w:szCs w:val="22"/>
          <w:lang w:val="es-ES_tradnl"/>
        </w:rPr>
        <w:t>Ramsés III</w:t>
      </w:r>
      <w:r w:rsidRPr="00554BC9">
        <w:rPr>
          <w:rFonts w:ascii="Arial" w:hAnsi="Arial" w:cs="Arial"/>
          <w:sz w:val="22"/>
          <w:szCs w:val="22"/>
          <w:lang w:val="es-ES_tradnl"/>
        </w:rPr>
        <w:t>.</w:t>
      </w:r>
    </w:p>
    <w:p w14:paraId="48646B6A" w14:textId="01CB430C" w:rsidR="006017D6" w:rsidRPr="00554BC9" w:rsidRDefault="003240FD" w:rsidP="006017D6">
      <w:pPr>
        <w:jc w:val="both"/>
        <w:rPr>
          <w:rFonts w:ascii="Arial" w:hAnsi="Arial" w:cs="Arial"/>
          <w:sz w:val="22"/>
          <w:szCs w:val="22"/>
          <w:lang w:val="es-ES_tradnl"/>
        </w:rPr>
      </w:pPr>
      <w:r w:rsidRPr="00554BC9">
        <w:rPr>
          <w:rFonts w:ascii="Arial" w:hAnsi="Arial" w:cs="Arial"/>
          <w:noProof/>
          <w:sz w:val="22"/>
          <w:szCs w:val="22"/>
        </w:rPr>
        <w:drawing>
          <wp:anchor distT="0" distB="0" distL="114300" distR="114300" simplePos="0" relativeHeight="251662336" behindDoc="0" locked="0" layoutInCell="1" allowOverlap="1" wp14:anchorId="007F3F8F" wp14:editId="00F20176">
            <wp:simplePos x="0" y="0"/>
            <wp:positionH relativeFrom="column">
              <wp:posOffset>2922905</wp:posOffset>
            </wp:positionH>
            <wp:positionV relativeFrom="paragraph">
              <wp:posOffset>109855</wp:posOffset>
            </wp:positionV>
            <wp:extent cx="1219200" cy="1396365"/>
            <wp:effectExtent l="0" t="0" r="0" b="635"/>
            <wp:wrapSquare wrapText="bothSides"/>
            <wp:docPr id="29" name="Imagen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39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40C3F">
        <w:rPr>
          <w:rFonts w:ascii="Arial" w:hAnsi="Arial" w:cs="Arial"/>
          <w:sz w:val="22"/>
          <w:szCs w:val="22"/>
          <w:lang w:val="es-ES_tradnl"/>
        </w:rPr>
        <w:t xml:space="preserve"> </w:t>
      </w:r>
    </w:p>
    <w:p w14:paraId="321DB8D7" w14:textId="58ED14E1" w:rsidR="006017D6" w:rsidRPr="00554BC9" w:rsidRDefault="006017D6" w:rsidP="003240FD">
      <w:pPr>
        <w:jc w:val="both"/>
        <w:rPr>
          <w:rFonts w:ascii="Arial" w:hAnsi="Arial" w:cs="Arial"/>
          <w:sz w:val="22"/>
          <w:szCs w:val="22"/>
          <w:lang w:val="es-ES_tradnl"/>
        </w:rPr>
      </w:pPr>
      <w:r w:rsidRPr="00554BC9">
        <w:rPr>
          <w:rFonts w:ascii="Arial" w:hAnsi="Arial" w:cs="Arial"/>
          <w:noProof/>
          <w:sz w:val="22"/>
          <w:szCs w:val="22"/>
          <w:lang w:val="es-ES_tradnl"/>
        </w:rPr>
        <w:drawing>
          <wp:inline distT="0" distB="0" distL="0" distR="0" wp14:anchorId="2EF55122" wp14:editId="71D9ADAC">
            <wp:extent cx="836909" cy="1261649"/>
            <wp:effectExtent l="0" t="0" r="1905" b="0"/>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4704" cy="1288475"/>
                    </a:xfrm>
                    <a:prstGeom prst="rect">
                      <a:avLst/>
                    </a:prstGeom>
                    <a:noFill/>
                    <a:ln>
                      <a:noFill/>
                    </a:ln>
                  </pic:spPr>
                </pic:pic>
              </a:graphicData>
            </a:graphic>
          </wp:inline>
        </w:drawing>
      </w:r>
      <w:r w:rsidR="00240C3F">
        <w:rPr>
          <w:rFonts w:ascii="Arial" w:hAnsi="Arial" w:cs="Arial"/>
          <w:sz w:val="22"/>
          <w:szCs w:val="22"/>
          <w:lang w:val="es-ES_tradnl"/>
        </w:rPr>
        <w:t xml:space="preserve"> </w:t>
      </w:r>
      <w:r w:rsidRPr="003240FD">
        <w:rPr>
          <w:rFonts w:ascii="Arial" w:hAnsi="Arial" w:cs="Arial"/>
          <w:sz w:val="10"/>
          <w:szCs w:val="10"/>
          <w:lang w:val="es-ES_tradnl"/>
        </w:rPr>
        <w:t xml:space="preserve">Máscara de oro del faraón </w:t>
      </w:r>
      <w:proofErr w:type="spellStart"/>
      <w:proofErr w:type="gramStart"/>
      <w:r w:rsidRPr="003240FD">
        <w:rPr>
          <w:rFonts w:ascii="Arial" w:hAnsi="Arial" w:cs="Arial"/>
          <w:sz w:val="10"/>
          <w:szCs w:val="10"/>
          <w:lang w:val="es-ES_tradnl"/>
        </w:rPr>
        <w:t>Tutankamón</w:t>
      </w:r>
      <w:proofErr w:type="spellEnd"/>
      <w:r w:rsidRPr="003240FD">
        <w:rPr>
          <w:rFonts w:ascii="Arial" w:hAnsi="Arial" w:cs="Arial"/>
          <w:sz w:val="10"/>
          <w:szCs w:val="10"/>
          <w:lang w:val="es-ES_tradnl"/>
        </w:rPr>
        <w:t xml:space="preserve"> </w:t>
      </w:r>
      <w:r w:rsidR="003240FD">
        <w:rPr>
          <w:rFonts w:ascii="Arial" w:hAnsi="Arial" w:cs="Arial"/>
          <w:sz w:val="10"/>
          <w:szCs w:val="10"/>
          <w:lang w:val="es-ES_tradnl"/>
        </w:rPr>
        <w:t>.</w:t>
      </w:r>
      <w:proofErr w:type="gramEnd"/>
    </w:p>
    <w:p w14:paraId="2D7BCF11" w14:textId="120BF961" w:rsidR="00240C3F" w:rsidRDefault="00240C3F" w:rsidP="006017D6">
      <w:pPr>
        <w:jc w:val="both"/>
        <w:rPr>
          <w:rFonts w:ascii="Arial" w:hAnsi="Arial" w:cs="Arial"/>
          <w:sz w:val="22"/>
          <w:szCs w:val="22"/>
          <w:lang w:val="es-ES_tradnl"/>
        </w:rPr>
      </w:pPr>
    </w:p>
    <w:p w14:paraId="457C4A07" w14:textId="79D98E20" w:rsidR="006017D6" w:rsidRPr="00554BC9" w:rsidRDefault="00240C3F" w:rsidP="006017D6">
      <w:pPr>
        <w:jc w:val="both"/>
        <w:rPr>
          <w:rFonts w:ascii="Arial" w:hAnsi="Arial" w:cs="Arial"/>
          <w:sz w:val="22"/>
          <w:szCs w:val="22"/>
          <w:lang w:val="es-ES_tradnl"/>
        </w:rPr>
      </w:pPr>
      <w:r>
        <w:rPr>
          <w:rFonts w:ascii="Arial" w:hAnsi="Arial" w:cs="Arial"/>
          <w:b/>
          <w:sz w:val="22"/>
          <w:szCs w:val="22"/>
          <w:lang w:val="es-ES_tradnl"/>
        </w:rPr>
        <w:t xml:space="preserve"> 4)</w:t>
      </w:r>
      <w:r w:rsidR="006017D6" w:rsidRPr="00554BC9">
        <w:rPr>
          <w:rFonts w:ascii="Arial" w:hAnsi="Arial" w:cs="Arial"/>
          <w:b/>
          <w:sz w:val="22"/>
          <w:szCs w:val="22"/>
          <w:lang w:val="es-ES_tradnl"/>
        </w:rPr>
        <w:t>Bajo Imperio</w:t>
      </w:r>
      <w:r w:rsidR="006017D6" w:rsidRPr="00554BC9">
        <w:rPr>
          <w:rFonts w:ascii="Arial" w:hAnsi="Arial" w:cs="Arial"/>
          <w:sz w:val="22"/>
          <w:szCs w:val="22"/>
          <w:lang w:val="es-ES_tradnl"/>
        </w:rPr>
        <w:t>: del año 1085 al 31 a. C. Fue un periodo de decadencia. Egipto fue invadido por distintos pueblos: asirios, babilonios, persas y griegos (conquista de Alejandro Magno en el año 332 a. C)</w:t>
      </w:r>
    </w:p>
    <w:p w14:paraId="79E41DE1" w14:textId="7909F197" w:rsidR="00DF79ED" w:rsidRDefault="006017D6" w:rsidP="00DF79ED">
      <w:pPr>
        <w:jc w:val="both"/>
        <w:rPr>
          <w:rFonts w:ascii="Arial" w:hAnsi="Arial" w:cs="Arial"/>
          <w:sz w:val="22"/>
          <w:szCs w:val="22"/>
          <w:lang w:val="es-ES_tradnl"/>
        </w:rPr>
      </w:pPr>
      <w:r w:rsidRPr="00554BC9">
        <w:rPr>
          <w:rFonts w:ascii="Arial" w:hAnsi="Arial" w:cs="Arial"/>
          <w:sz w:val="22"/>
          <w:szCs w:val="22"/>
          <w:lang w:val="es-ES_tradnl"/>
        </w:rPr>
        <w:t>Después d</w:t>
      </w:r>
      <w:r w:rsidR="00DF79ED">
        <w:rPr>
          <w:rFonts w:ascii="Arial" w:hAnsi="Arial" w:cs="Arial"/>
          <w:sz w:val="22"/>
          <w:szCs w:val="22"/>
          <w:lang w:val="es-ES_tradnl"/>
        </w:rPr>
        <w:t xml:space="preserve">e </w:t>
      </w:r>
      <w:r w:rsidR="00DF79ED" w:rsidRPr="00554BC9">
        <w:rPr>
          <w:rFonts w:ascii="Arial" w:hAnsi="Arial" w:cs="Arial"/>
          <w:sz w:val="22"/>
          <w:szCs w:val="22"/>
          <w:lang w:val="es-ES_tradnl"/>
        </w:rPr>
        <w:t xml:space="preserve">e la muerte de la reina </w:t>
      </w:r>
      <w:r w:rsidR="00DF79ED" w:rsidRPr="00554BC9">
        <w:rPr>
          <w:rFonts w:ascii="Arial" w:hAnsi="Arial" w:cs="Arial"/>
          <w:b/>
          <w:sz w:val="22"/>
          <w:szCs w:val="22"/>
          <w:lang w:val="es-ES_tradnl"/>
        </w:rPr>
        <w:t>Cleopatra</w:t>
      </w:r>
      <w:r w:rsidR="00DF79ED" w:rsidRPr="00554BC9">
        <w:rPr>
          <w:rFonts w:ascii="Arial" w:hAnsi="Arial" w:cs="Arial"/>
          <w:sz w:val="22"/>
          <w:szCs w:val="22"/>
          <w:lang w:val="es-ES_tradnl"/>
        </w:rPr>
        <w:t>, Egipto se convirtió en una provincia Román</w:t>
      </w:r>
    </w:p>
    <w:p w14:paraId="70B29113" w14:textId="77777777" w:rsidR="00DF79ED" w:rsidRDefault="00DF79ED" w:rsidP="00DF79ED">
      <w:pPr>
        <w:jc w:val="both"/>
        <w:rPr>
          <w:rFonts w:ascii="Arial" w:hAnsi="Arial" w:cs="Arial"/>
          <w:sz w:val="22"/>
          <w:szCs w:val="22"/>
          <w:highlight w:val="yellow"/>
          <w:lang w:val="es-ES_tradnl"/>
        </w:rPr>
      </w:pPr>
    </w:p>
    <w:p w14:paraId="11139E01" w14:textId="590A06C5" w:rsidR="00DF79ED" w:rsidRPr="00DF79ED" w:rsidRDefault="00DF79ED" w:rsidP="00DF79ED">
      <w:pPr>
        <w:jc w:val="both"/>
        <w:rPr>
          <w:rFonts w:ascii="Arial" w:hAnsi="Arial" w:cs="Arial"/>
          <w:sz w:val="22"/>
          <w:szCs w:val="22"/>
          <w:lang w:val="es-ES_tradnl"/>
        </w:rPr>
      </w:pPr>
      <w:r w:rsidRPr="00DF79ED">
        <w:rPr>
          <w:rFonts w:ascii="Arial" w:hAnsi="Arial" w:cs="Arial"/>
          <w:sz w:val="22"/>
          <w:szCs w:val="22"/>
          <w:highlight w:val="yellow"/>
          <w:lang w:val="es-ES_tradnl"/>
        </w:rPr>
        <w:t xml:space="preserve"> B. </w:t>
      </w:r>
      <w:r w:rsidRPr="00DF79ED">
        <w:rPr>
          <w:rFonts w:ascii="Arial" w:hAnsi="Arial" w:cs="Arial"/>
          <w:b/>
          <w:sz w:val="22"/>
          <w:szCs w:val="22"/>
          <w:highlight w:val="yellow"/>
          <w:u w:val="single"/>
          <w:lang w:val="es-ES_tradnl"/>
        </w:rPr>
        <w:t xml:space="preserve">Haz un esquema con los nombres de las epatas de la historia de </w:t>
      </w:r>
      <w:proofErr w:type="gramStart"/>
      <w:r w:rsidRPr="00DF79ED">
        <w:rPr>
          <w:rFonts w:ascii="Arial" w:hAnsi="Arial" w:cs="Arial"/>
          <w:b/>
          <w:sz w:val="22"/>
          <w:szCs w:val="22"/>
          <w:highlight w:val="yellow"/>
          <w:u w:val="single"/>
          <w:lang w:val="es-ES_tradnl"/>
        </w:rPr>
        <w:t>Egipto  y</w:t>
      </w:r>
      <w:proofErr w:type="gramEnd"/>
      <w:r w:rsidRPr="00DF79ED">
        <w:rPr>
          <w:rFonts w:ascii="Arial" w:hAnsi="Arial" w:cs="Arial"/>
          <w:b/>
          <w:sz w:val="22"/>
          <w:szCs w:val="22"/>
          <w:highlight w:val="yellow"/>
          <w:u w:val="single"/>
          <w:lang w:val="es-ES_tradnl"/>
        </w:rPr>
        <w:t xml:space="preserve"> los</w:t>
      </w:r>
      <w:r w:rsidRPr="00DF79ED">
        <w:rPr>
          <w:rFonts w:ascii="Arial" w:hAnsi="Arial" w:cs="Arial"/>
          <w:b/>
          <w:sz w:val="22"/>
          <w:szCs w:val="22"/>
          <w:u w:val="single"/>
          <w:lang w:val="es-ES_tradnl"/>
        </w:rPr>
        <w:t xml:space="preserve"> </w:t>
      </w:r>
      <w:r w:rsidRPr="00DF79ED">
        <w:rPr>
          <w:rFonts w:ascii="Arial" w:hAnsi="Arial" w:cs="Arial"/>
          <w:b/>
          <w:sz w:val="22"/>
          <w:szCs w:val="22"/>
          <w:highlight w:val="yellow"/>
          <w:u w:val="single"/>
          <w:lang w:val="es-ES_tradnl"/>
        </w:rPr>
        <w:t xml:space="preserve">años que duró cada etapa:  </w:t>
      </w:r>
      <w:r w:rsidRPr="00DF79ED">
        <w:rPr>
          <w:rFonts w:ascii="Arial" w:hAnsi="Arial" w:cs="Arial"/>
          <w:bCs/>
          <w:sz w:val="22"/>
          <w:szCs w:val="22"/>
          <w:highlight w:val="yellow"/>
          <w:lang w:val="es-ES_tradnl"/>
        </w:rPr>
        <w:t>(Responde en tu cuaderno)</w:t>
      </w:r>
    </w:p>
    <w:p w14:paraId="38A152B9" w14:textId="77777777" w:rsidR="00DF79ED" w:rsidRDefault="00DF79ED" w:rsidP="00DF79ED">
      <w:pPr>
        <w:jc w:val="both"/>
        <w:rPr>
          <w:rFonts w:ascii="Comic Sans MS" w:hAnsi="Comic Sans MS"/>
          <w:b/>
          <w:lang w:val="es-ES_tradnl"/>
        </w:rPr>
      </w:pPr>
    </w:p>
    <w:p w14:paraId="1FEF4C31" w14:textId="77777777" w:rsidR="00DF79ED" w:rsidRDefault="00DF79ED" w:rsidP="00DF79ED">
      <w:pPr>
        <w:jc w:val="both"/>
        <w:rPr>
          <w:rFonts w:ascii="Comic Sans MS" w:hAnsi="Comic Sans MS"/>
          <w:lang w:val="es-ES_tradnl"/>
        </w:rPr>
      </w:pPr>
    </w:p>
    <w:p w14:paraId="3A4AA421" w14:textId="77777777" w:rsidR="00DF79ED" w:rsidRDefault="00DF79ED" w:rsidP="00DF79ED">
      <w:pPr>
        <w:ind w:left="1416" w:firstLine="708"/>
        <w:jc w:val="both"/>
        <w:rPr>
          <w:rFonts w:ascii="Comic Sans MS" w:hAnsi="Comic Sans MS"/>
          <w:lang w:val="es-ES_tradnl"/>
        </w:rPr>
      </w:pPr>
      <w:r w:rsidRPr="00240C3F">
        <w:rPr>
          <w:rFonts w:ascii="Comic Sans MS" w:hAnsi="Comic Sans MS"/>
          <w:noProof/>
        </w:rPr>
        <mc:AlternateContent>
          <mc:Choice Requires="wps">
            <w:drawing>
              <wp:anchor distT="0" distB="0" distL="114300" distR="114300" simplePos="0" relativeHeight="251666432" behindDoc="0" locked="0" layoutInCell="1" allowOverlap="1" wp14:anchorId="74C6C010" wp14:editId="07C30B58">
                <wp:simplePos x="0" y="0"/>
                <wp:positionH relativeFrom="column">
                  <wp:posOffset>1143000</wp:posOffset>
                </wp:positionH>
                <wp:positionV relativeFrom="paragraph">
                  <wp:posOffset>26670</wp:posOffset>
                </wp:positionV>
                <wp:extent cx="129540" cy="2274570"/>
                <wp:effectExtent l="0" t="0" r="0" b="0"/>
                <wp:wrapNone/>
                <wp:docPr id="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2274570"/>
                        </a:xfrm>
                        <a:prstGeom prst="leftBrace">
                          <a:avLst>
                            <a:gd name="adj1" fmla="val 1463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8B5B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7" o:spid="_x0000_s1026" type="#_x0000_t87" style="position:absolute;margin-left:90pt;margin-top:2.1pt;width:10.2pt;height:17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"/>
            </w:pict>
          </mc:Fallback>
        </mc:AlternateContent>
      </w:r>
      <w:r w:rsidRPr="00240C3F">
        <w:rPr>
          <w:rFonts w:ascii="Comic Sans MS" w:hAnsi="Comic Sans MS"/>
          <w:lang w:val="es-ES_tradnl"/>
        </w:rPr>
        <w:t>__ Imperio Antiguo _____ 3000 – 2050 a. C.</w:t>
      </w:r>
    </w:p>
    <w:p w14:paraId="5C8765E5" w14:textId="77777777" w:rsidR="00DF79ED" w:rsidRDefault="00DF79ED" w:rsidP="00DF79ED">
      <w:pPr>
        <w:ind w:left="1416"/>
        <w:jc w:val="both"/>
        <w:rPr>
          <w:rFonts w:ascii="Comic Sans MS" w:hAnsi="Comic Sans MS"/>
          <w:lang w:val="es-ES_tradnl"/>
        </w:rPr>
      </w:pPr>
    </w:p>
    <w:p w14:paraId="515CEF36" w14:textId="77777777" w:rsidR="00DF79ED" w:rsidRDefault="00DF79ED" w:rsidP="00DF79ED">
      <w:pPr>
        <w:ind w:left="1416"/>
        <w:jc w:val="both"/>
        <w:rPr>
          <w:rFonts w:ascii="Comic Sans MS" w:hAnsi="Comic Sans MS"/>
          <w:lang w:val="es-ES_tradnl"/>
        </w:rPr>
      </w:pPr>
    </w:p>
    <w:p w14:paraId="7551CF78" w14:textId="77777777" w:rsidR="00DF79ED" w:rsidRDefault="00DF79ED" w:rsidP="00DF79ED">
      <w:pPr>
        <w:ind w:left="1416" w:firstLine="708"/>
        <w:jc w:val="both"/>
        <w:rPr>
          <w:rFonts w:ascii="Comic Sans MS" w:hAnsi="Comic Sans MS"/>
          <w:lang w:val="es-ES_tradnl"/>
        </w:rPr>
      </w:pPr>
      <w:r>
        <w:rPr>
          <w:rFonts w:ascii="Comic Sans MS" w:hAnsi="Comic Sans MS"/>
          <w:lang w:val="es-ES_tradnl"/>
        </w:rPr>
        <w:t>__</w:t>
      </w:r>
    </w:p>
    <w:p w14:paraId="5E911B2A" w14:textId="77777777" w:rsidR="00DF79ED" w:rsidRDefault="00DF79ED" w:rsidP="00DF79ED">
      <w:pPr>
        <w:ind w:left="1416"/>
        <w:jc w:val="both"/>
        <w:rPr>
          <w:rFonts w:ascii="Comic Sans MS" w:hAnsi="Comic Sans MS"/>
          <w:lang w:val="es-ES_tradnl"/>
        </w:rPr>
      </w:pPr>
    </w:p>
    <w:p w14:paraId="7FCBFBBC" w14:textId="77777777" w:rsidR="00DF79ED" w:rsidRPr="00DF79ED" w:rsidRDefault="00DF79ED" w:rsidP="00DF79ED">
      <w:pPr>
        <w:jc w:val="both"/>
        <w:rPr>
          <w:rFonts w:ascii="Arial" w:hAnsi="Arial" w:cs="Arial"/>
          <w:sz w:val="22"/>
          <w:szCs w:val="22"/>
          <w:lang w:val="es-ES_tradnl"/>
        </w:rPr>
      </w:pPr>
      <w:r w:rsidRPr="00DF79ED">
        <w:rPr>
          <w:rFonts w:ascii="Arial" w:hAnsi="Arial" w:cs="Arial"/>
          <w:sz w:val="22"/>
          <w:szCs w:val="22"/>
          <w:lang w:val="es-ES_tradnl"/>
        </w:rPr>
        <w:t xml:space="preserve">Etapas de </w:t>
      </w:r>
    </w:p>
    <w:p w14:paraId="4F856790" w14:textId="77777777" w:rsidR="00DF79ED" w:rsidRPr="00DF79ED" w:rsidRDefault="00DF79ED" w:rsidP="00DF79ED">
      <w:pPr>
        <w:jc w:val="both"/>
        <w:rPr>
          <w:rFonts w:ascii="Arial" w:hAnsi="Arial" w:cs="Arial"/>
          <w:sz w:val="22"/>
          <w:szCs w:val="22"/>
          <w:lang w:val="es-ES_tradnl"/>
        </w:rPr>
      </w:pPr>
      <w:r w:rsidRPr="00DF79ED">
        <w:rPr>
          <w:rFonts w:ascii="Arial" w:hAnsi="Arial" w:cs="Arial"/>
          <w:sz w:val="22"/>
          <w:szCs w:val="22"/>
          <w:lang w:val="es-ES_tradnl"/>
        </w:rPr>
        <w:t xml:space="preserve">historia </w:t>
      </w:r>
      <w:r w:rsidRPr="00DF79ED">
        <w:rPr>
          <w:rFonts w:ascii="Arial" w:hAnsi="Arial" w:cs="Arial"/>
          <w:sz w:val="22"/>
          <w:szCs w:val="22"/>
          <w:lang w:val="es-ES_tradnl"/>
        </w:rPr>
        <w:tab/>
      </w:r>
      <w:r w:rsidRPr="00DF79ED">
        <w:rPr>
          <w:rFonts w:ascii="Arial" w:hAnsi="Arial" w:cs="Arial"/>
          <w:sz w:val="22"/>
          <w:szCs w:val="22"/>
          <w:lang w:val="es-ES_tradnl"/>
        </w:rPr>
        <w:tab/>
        <w:t>__</w:t>
      </w:r>
    </w:p>
    <w:p w14:paraId="4BE2DA5A" w14:textId="77777777" w:rsidR="00DF79ED" w:rsidRPr="00DF79ED" w:rsidRDefault="00DF79ED" w:rsidP="00DF79ED">
      <w:pPr>
        <w:jc w:val="both"/>
        <w:rPr>
          <w:rFonts w:ascii="Arial" w:hAnsi="Arial" w:cs="Arial"/>
          <w:sz w:val="22"/>
          <w:szCs w:val="22"/>
          <w:lang w:val="es-ES_tradnl"/>
        </w:rPr>
      </w:pPr>
      <w:r w:rsidRPr="00DF79ED">
        <w:rPr>
          <w:rFonts w:ascii="Arial" w:hAnsi="Arial" w:cs="Arial"/>
          <w:sz w:val="22"/>
          <w:szCs w:val="22"/>
          <w:lang w:val="es-ES_tradnl"/>
        </w:rPr>
        <w:t>de Egipto</w:t>
      </w:r>
    </w:p>
    <w:p w14:paraId="58DF7CC5" w14:textId="77777777" w:rsidR="00DF79ED" w:rsidRPr="00DF79ED" w:rsidRDefault="00DF79ED" w:rsidP="00DF79ED">
      <w:pPr>
        <w:ind w:left="1416"/>
        <w:jc w:val="both"/>
        <w:rPr>
          <w:rFonts w:ascii="Arial" w:hAnsi="Arial" w:cs="Arial"/>
          <w:sz w:val="22"/>
          <w:szCs w:val="22"/>
          <w:lang w:val="es-ES_tradnl"/>
        </w:rPr>
      </w:pPr>
    </w:p>
    <w:p w14:paraId="10C275C0" w14:textId="77777777" w:rsidR="00DF79ED" w:rsidRPr="00DF79ED" w:rsidRDefault="00DF79ED" w:rsidP="00DF79ED">
      <w:pPr>
        <w:ind w:left="1416" w:firstLine="708"/>
        <w:jc w:val="both"/>
        <w:rPr>
          <w:rFonts w:ascii="Arial" w:hAnsi="Arial" w:cs="Arial"/>
          <w:sz w:val="22"/>
          <w:szCs w:val="22"/>
          <w:lang w:val="es-ES_tradnl"/>
        </w:rPr>
      </w:pPr>
      <w:r w:rsidRPr="00DF79ED">
        <w:rPr>
          <w:rFonts w:ascii="Arial" w:hAnsi="Arial" w:cs="Arial"/>
          <w:sz w:val="22"/>
          <w:szCs w:val="22"/>
          <w:lang w:val="es-ES_tradnl"/>
        </w:rPr>
        <w:t>__</w:t>
      </w:r>
    </w:p>
    <w:p w14:paraId="0F2BF49C" w14:textId="77777777" w:rsidR="00DF79ED" w:rsidRPr="00DF79ED" w:rsidRDefault="00DF79ED" w:rsidP="00DF79ED">
      <w:pPr>
        <w:jc w:val="both"/>
        <w:rPr>
          <w:rFonts w:ascii="Arial" w:hAnsi="Arial" w:cs="Arial"/>
          <w:sz w:val="22"/>
          <w:szCs w:val="22"/>
          <w:lang w:val="es-ES_tradnl"/>
        </w:rPr>
      </w:pPr>
    </w:p>
    <w:p w14:paraId="2453BE72" w14:textId="77777777" w:rsidR="00DF79ED" w:rsidRDefault="00DF79ED" w:rsidP="00DF79ED">
      <w:pPr>
        <w:jc w:val="both"/>
        <w:rPr>
          <w:rFonts w:ascii="Comic Sans MS" w:hAnsi="Comic Sans MS"/>
          <w:lang w:val="es-ES_tradnl"/>
        </w:rPr>
      </w:pPr>
    </w:p>
    <w:p w14:paraId="3BBDD09D" w14:textId="77777777" w:rsidR="00DF79ED" w:rsidRDefault="00DF79ED" w:rsidP="00DF79ED">
      <w:pPr>
        <w:jc w:val="both"/>
        <w:rPr>
          <w:rFonts w:ascii="Comic Sans MS" w:hAnsi="Comic Sans MS"/>
          <w:lang w:val="es-ES_tradnl"/>
        </w:rPr>
      </w:pPr>
    </w:p>
    <w:p w14:paraId="7BF8EF86" w14:textId="11910C29" w:rsidR="00DF79ED" w:rsidRPr="0051672E" w:rsidRDefault="00DF79ED" w:rsidP="0051672E">
      <w:pPr>
        <w:pStyle w:val="Prrafodelista"/>
        <w:numPr>
          <w:ilvl w:val="0"/>
          <w:numId w:val="12"/>
        </w:numPr>
        <w:jc w:val="both"/>
        <w:rPr>
          <w:rFonts w:ascii="Comic Sans MS" w:hAnsi="Comic Sans MS"/>
          <w:b/>
          <w:lang w:val="es-ES_tradnl"/>
        </w:rPr>
      </w:pPr>
      <w:r w:rsidRPr="0051672E">
        <w:rPr>
          <w:rFonts w:ascii="Comic Sans MS" w:hAnsi="Comic Sans MS"/>
          <w:b/>
          <w:highlight w:val="yellow"/>
          <w:lang w:val="es-ES_tradnl"/>
        </w:rPr>
        <w:t>Encuentra en esta sopa de letras el nombre de 5 faraones</w:t>
      </w:r>
      <w:r w:rsidRPr="0051672E">
        <w:rPr>
          <w:rFonts w:ascii="Comic Sans MS" w:hAnsi="Comic Sans MS"/>
          <w:b/>
          <w:lang w:val="es-ES_tradnl"/>
        </w:rPr>
        <w:t xml:space="preserve">: </w:t>
      </w:r>
    </w:p>
    <w:p w14:paraId="1809D561" w14:textId="77777777" w:rsidR="00DF79ED" w:rsidRDefault="00DF79ED" w:rsidP="00DF79ED">
      <w:pPr>
        <w:jc w:val="both"/>
        <w:rPr>
          <w:rFonts w:ascii="Comic Sans MS" w:hAnsi="Comic Sans MS"/>
          <w:lang w:val="es-ES_tradnl"/>
        </w:rPr>
      </w:pPr>
    </w:p>
    <w:p w14:paraId="4C4B9AB7" w14:textId="77777777" w:rsidR="00DF79ED" w:rsidRDefault="00DF79ED" w:rsidP="00DF79ED">
      <w:pPr>
        <w:jc w:val="center"/>
        <w:rPr>
          <w:rFonts w:ascii="Comic Sans MS" w:hAnsi="Comic Sans MS"/>
          <w:lang w:val="es-ES_tradnl"/>
        </w:rPr>
      </w:pPr>
      <w:r>
        <w:rPr>
          <w:rFonts w:ascii="Comic Sans MS" w:hAnsi="Comic Sans MS"/>
          <w:noProof/>
          <w:lang w:val="es-ES_tradnl"/>
        </w:rPr>
        <w:lastRenderedPageBreak/>
        <w:drawing>
          <wp:inline distT="0" distB="0" distL="0" distR="0" wp14:anchorId="6096E73D" wp14:editId="1831F8D0">
            <wp:extent cx="2946400" cy="2032000"/>
            <wp:effectExtent l="0" t="0" r="0" b="0"/>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6400" cy="2032000"/>
                    </a:xfrm>
                    <a:prstGeom prst="rect">
                      <a:avLst/>
                    </a:prstGeom>
                    <a:noFill/>
                    <a:ln>
                      <a:noFill/>
                    </a:ln>
                  </pic:spPr>
                </pic:pic>
              </a:graphicData>
            </a:graphic>
          </wp:inline>
        </w:drawing>
      </w:r>
    </w:p>
    <w:p w14:paraId="0B7B4C54" w14:textId="77777777" w:rsidR="00DF79ED" w:rsidRDefault="00DF79ED" w:rsidP="00DF79ED">
      <w:pPr>
        <w:jc w:val="center"/>
        <w:rPr>
          <w:rFonts w:ascii="Comic Sans MS" w:hAnsi="Comic Sans MS"/>
          <w:szCs w:val="28"/>
          <w:lang w:val="es-ES_tradnl"/>
        </w:rPr>
      </w:pPr>
    </w:p>
    <w:p w14:paraId="73294AFB" w14:textId="30EF42DC" w:rsidR="006017D6" w:rsidRPr="006E3226" w:rsidRDefault="006017D6" w:rsidP="00240C3F">
      <w:pPr>
        <w:jc w:val="both"/>
        <w:rPr>
          <w:rFonts w:ascii="Comic Sans MS" w:hAnsi="Comic Sans MS"/>
          <w:lang w:val="es-ES_tradnl"/>
        </w:rPr>
      </w:pPr>
      <w:r w:rsidRPr="00240C3F">
        <w:rPr>
          <w:rFonts w:ascii="Comic Sans MS" w:hAnsi="Comic Sans MS"/>
          <w:b/>
          <w:u w:val="single"/>
          <w:lang w:val="es-ES_tradnl"/>
        </w:rPr>
        <w:t>Sigue con la lectura:</w:t>
      </w:r>
    </w:p>
    <w:p w14:paraId="122E847C" w14:textId="77777777" w:rsidR="006017D6" w:rsidRDefault="006017D6" w:rsidP="006017D6">
      <w:pPr>
        <w:jc w:val="both"/>
        <w:rPr>
          <w:rFonts w:ascii="Comic Sans MS" w:hAnsi="Comic Sans MS"/>
          <w:lang w:val="es-ES_tradnl"/>
        </w:rPr>
      </w:pPr>
    </w:p>
    <w:p w14:paraId="75BFC836" w14:textId="1B83ADBE" w:rsidR="006017D6" w:rsidRPr="006E3226" w:rsidRDefault="006017D6" w:rsidP="006E3226">
      <w:pPr>
        <w:jc w:val="both"/>
        <w:rPr>
          <w:rFonts w:ascii="Arial" w:hAnsi="Arial" w:cs="Arial"/>
          <w:b/>
          <w:sz w:val="22"/>
          <w:szCs w:val="22"/>
          <w:lang w:val="es-ES_tradnl"/>
        </w:rPr>
      </w:pPr>
      <w:r w:rsidRPr="006E3226">
        <w:rPr>
          <w:rFonts w:ascii="Arial" w:hAnsi="Arial" w:cs="Arial"/>
          <w:b/>
          <w:sz w:val="22"/>
          <w:szCs w:val="22"/>
          <w:lang w:val="es-ES_tradnl"/>
        </w:rPr>
        <w:t>ECONOMÍA</w:t>
      </w:r>
      <w:r w:rsidR="006E3226">
        <w:rPr>
          <w:rFonts w:ascii="Arial" w:hAnsi="Arial" w:cs="Arial"/>
          <w:b/>
          <w:sz w:val="22"/>
          <w:szCs w:val="22"/>
          <w:lang w:val="es-ES_tradnl"/>
        </w:rPr>
        <w:t>:</w:t>
      </w:r>
      <w:r w:rsidR="00012BC2">
        <w:rPr>
          <w:rFonts w:ascii="Arial" w:hAnsi="Arial" w:cs="Arial"/>
          <w:b/>
          <w:sz w:val="22"/>
          <w:szCs w:val="22"/>
          <w:lang w:val="es-ES_tradnl"/>
        </w:rPr>
        <w:t xml:space="preserve"> </w:t>
      </w:r>
      <w:r w:rsidRPr="006E3226">
        <w:rPr>
          <w:rFonts w:ascii="Arial" w:hAnsi="Arial" w:cs="Arial"/>
          <w:sz w:val="22"/>
          <w:szCs w:val="22"/>
          <w:lang w:val="es-ES_tradnl"/>
        </w:rPr>
        <w:t xml:space="preserve">Tanto en Mesopotamia como en Egipto, la agricultura fue una de las actividades más importantes. </w:t>
      </w:r>
      <w:r w:rsidRPr="006E3226">
        <w:rPr>
          <w:rFonts w:ascii="Arial" w:hAnsi="Arial" w:cs="Arial"/>
          <w:sz w:val="22"/>
          <w:szCs w:val="22"/>
        </w:rPr>
        <w:t xml:space="preserve">Para poder desarrollar la agricultura, fue necesario controlar las crecidas del río. Así, construyeron </w:t>
      </w:r>
      <w:r w:rsidRPr="006E3226">
        <w:rPr>
          <w:rFonts w:ascii="Arial" w:hAnsi="Arial" w:cs="Arial"/>
          <w:b/>
          <w:sz w:val="22"/>
          <w:szCs w:val="22"/>
        </w:rPr>
        <w:t>diques</w:t>
      </w:r>
      <w:r w:rsidRPr="006E3226">
        <w:rPr>
          <w:rFonts w:ascii="Arial" w:hAnsi="Arial" w:cs="Arial"/>
          <w:sz w:val="22"/>
          <w:szCs w:val="22"/>
        </w:rPr>
        <w:t xml:space="preserve"> y </w:t>
      </w:r>
      <w:r w:rsidRPr="006E3226">
        <w:rPr>
          <w:rFonts w:ascii="Arial" w:hAnsi="Arial" w:cs="Arial"/>
          <w:b/>
          <w:sz w:val="22"/>
          <w:szCs w:val="22"/>
        </w:rPr>
        <w:t>canales</w:t>
      </w:r>
      <w:r w:rsidRPr="006E3226">
        <w:rPr>
          <w:rFonts w:ascii="Arial" w:hAnsi="Arial" w:cs="Arial"/>
          <w:sz w:val="22"/>
          <w:szCs w:val="22"/>
        </w:rPr>
        <w:t xml:space="preserve"> para contener las aguas en las crecidas del río; también hicieron </w:t>
      </w:r>
      <w:r w:rsidRPr="006E3226">
        <w:rPr>
          <w:rFonts w:ascii="Arial" w:hAnsi="Arial" w:cs="Arial"/>
          <w:b/>
          <w:sz w:val="22"/>
          <w:szCs w:val="22"/>
        </w:rPr>
        <w:t>pozos</w:t>
      </w:r>
      <w:r w:rsidRPr="006E3226">
        <w:rPr>
          <w:rFonts w:ascii="Arial" w:hAnsi="Arial" w:cs="Arial"/>
          <w:sz w:val="22"/>
          <w:szCs w:val="22"/>
        </w:rPr>
        <w:t xml:space="preserve"> y emplearon </w:t>
      </w:r>
      <w:r w:rsidRPr="006E3226">
        <w:rPr>
          <w:rFonts w:ascii="Arial" w:hAnsi="Arial" w:cs="Arial"/>
          <w:b/>
          <w:sz w:val="22"/>
          <w:szCs w:val="22"/>
        </w:rPr>
        <w:t>sistemas de regadío</w:t>
      </w:r>
      <w:r w:rsidRPr="006E3226">
        <w:rPr>
          <w:rFonts w:ascii="Arial" w:hAnsi="Arial" w:cs="Arial"/>
          <w:sz w:val="22"/>
          <w:szCs w:val="22"/>
        </w:rPr>
        <w:t xml:space="preserve"> para cuando escaseaban las lluvias.</w:t>
      </w:r>
    </w:p>
    <w:p w14:paraId="5970A8D1" w14:textId="65E4D1E7" w:rsidR="006017D6" w:rsidRDefault="006017D6" w:rsidP="006E3226">
      <w:pPr>
        <w:rPr>
          <w:rFonts w:ascii="Comic Sans MS" w:hAnsi="Comic Sans MS"/>
        </w:rPr>
      </w:pPr>
      <w:r>
        <w:rPr>
          <w:rFonts w:ascii="Comic Sans MS" w:hAnsi="Comic Sans MS"/>
          <w:noProof/>
        </w:rPr>
        <w:drawing>
          <wp:inline distT="0" distB="0" distL="0" distR="0" wp14:anchorId="6D352D0D" wp14:editId="68899E6F">
            <wp:extent cx="3895241" cy="1546171"/>
            <wp:effectExtent l="0" t="0" r="3810" b="3810"/>
            <wp:docPr id="9"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7299" cy="1562865"/>
                    </a:xfrm>
                    <a:prstGeom prst="rect">
                      <a:avLst/>
                    </a:prstGeom>
                    <a:noFill/>
                    <a:ln>
                      <a:noFill/>
                    </a:ln>
                  </pic:spPr>
                </pic:pic>
              </a:graphicData>
            </a:graphic>
          </wp:inline>
        </w:drawing>
      </w:r>
    </w:p>
    <w:p w14:paraId="520934AA" w14:textId="77777777" w:rsidR="006017D6" w:rsidRPr="000D70B0" w:rsidRDefault="006017D6" w:rsidP="006017D6">
      <w:pPr>
        <w:ind w:left="708"/>
        <w:rPr>
          <w:rFonts w:ascii="Arial" w:hAnsi="Arial" w:cs="Arial"/>
          <w:sz w:val="13"/>
          <w:szCs w:val="13"/>
        </w:rPr>
      </w:pPr>
      <w:r>
        <w:rPr>
          <w:rFonts w:ascii="Comic Sans MS" w:hAnsi="Comic Sans MS"/>
          <w:sz w:val="20"/>
          <w:szCs w:val="28"/>
        </w:rPr>
        <w:t xml:space="preserve">     </w:t>
      </w:r>
      <w:r w:rsidRPr="000D70B0">
        <w:rPr>
          <w:rFonts w:ascii="Arial" w:hAnsi="Arial" w:cs="Arial"/>
          <w:sz w:val="13"/>
          <w:szCs w:val="13"/>
        </w:rPr>
        <w:t>Los egipcios realizaron  muchas  innovaciones técnicas en la agricultura.</w:t>
      </w:r>
    </w:p>
    <w:p w14:paraId="46363653" w14:textId="77777777" w:rsidR="006017D6" w:rsidRPr="000D70B0" w:rsidRDefault="006017D6" w:rsidP="006017D6">
      <w:pPr>
        <w:ind w:firstLine="360"/>
        <w:jc w:val="both"/>
        <w:rPr>
          <w:rFonts w:ascii="Arial" w:hAnsi="Arial" w:cs="Arial"/>
          <w:sz w:val="13"/>
          <w:szCs w:val="13"/>
          <w:lang w:val="es-ES_tradnl"/>
        </w:rPr>
      </w:pPr>
    </w:p>
    <w:p w14:paraId="22EC20DD" w14:textId="6C362584" w:rsidR="006017D6" w:rsidRPr="009F70B9" w:rsidRDefault="006017D6" w:rsidP="006017D6">
      <w:pPr>
        <w:jc w:val="both"/>
        <w:rPr>
          <w:rFonts w:ascii="Comic Sans MS" w:hAnsi="Comic Sans MS"/>
          <w:sz w:val="22"/>
          <w:szCs w:val="22"/>
          <w:lang w:val="es-ES_tradnl"/>
        </w:rPr>
      </w:pPr>
      <w:r w:rsidRPr="009F70B9">
        <w:rPr>
          <w:rFonts w:ascii="Comic Sans MS" w:hAnsi="Comic Sans MS"/>
          <w:sz w:val="22"/>
          <w:szCs w:val="22"/>
          <w:lang w:val="es-ES_tradnl"/>
        </w:rPr>
        <w:tab/>
        <w:t>Otras actividades fueron:</w:t>
      </w:r>
    </w:p>
    <w:p w14:paraId="69E7F455" w14:textId="4A6AD1B8" w:rsidR="006017D6" w:rsidRPr="009F70B9" w:rsidRDefault="006017D6" w:rsidP="006017D6">
      <w:pPr>
        <w:pStyle w:val="Prrafodelista"/>
        <w:numPr>
          <w:ilvl w:val="0"/>
          <w:numId w:val="11"/>
        </w:numPr>
        <w:jc w:val="both"/>
        <w:rPr>
          <w:rFonts w:ascii="Comic Sans MS" w:hAnsi="Comic Sans MS"/>
          <w:sz w:val="22"/>
          <w:szCs w:val="22"/>
          <w:lang w:val="es-ES_tradnl"/>
        </w:rPr>
      </w:pPr>
      <w:r w:rsidRPr="009F70B9">
        <w:rPr>
          <w:rFonts w:ascii="Comic Sans MS" w:hAnsi="Comic Sans MS"/>
          <w:sz w:val="22"/>
          <w:szCs w:val="22"/>
          <w:lang w:val="es-ES_tradnl"/>
        </w:rPr>
        <w:t>La</w:t>
      </w:r>
      <w:r w:rsidRPr="009F70B9">
        <w:rPr>
          <w:rFonts w:ascii="Comic Sans MS" w:hAnsi="Comic Sans MS"/>
          <w:b/>
          <w:sz w:val="22"/>
          <w:szCs w:val="22"/>
          <w:lang w:val="es-ES_tradnl"/>
        </w:rPr>
        <w:t xml:space="preserve"> ganadería, </w:t>
      </w:r>
      <w:r w:rsidRPr="009F70B9">
        <w:rPr>
          <w:rFonts w:ascii="Comic Sans MS" w:hAnsi="Comic Sans MS"/>
          <w:sz w:val="22"/>
          <w:szCs w:val="22"/>
          <w:lang w:val="es-ES_tradnl"/>
        </w:rPr>
        <w:t xml:space="preserve">con la cría de vacas y cabras, y la </w:t>
      </w:r>
      <w:r w:rsidRPr="009F70B9">
        <w:rPr>
          <w:rFonts w:ascii="Comic Sans MS" w:hAnsi="Comic Sans MS"/>
          <w:b/>
          <w:sz w:val="22"/>
          <w:szCs w:val="22"/>
          <w:lang w:val="es-ES_tradnl"/>
        </w:rPr>
        <w:t>pesca</w:t>
      </w:r>
      <w:r w:rsidRPr="009F70B9">
        <w:rPr>
          <w:rFonts w:ascii="Comic Sans MS" w:hAnsi="Comic Sans MS"/>
          <w:sz w:val="22"/>
          <w:szCs w:val="22"/>
          <w:lang w:val="es-ES_tradnl"/>
        </w:rPr>
        <w:t>.</w:t>
      </w:r>
    </w:p>
    <w:p w14:paraId="36670390" w14:textId="56EE34AD" w:rsidR="006017D6" w:rsidRPr="009F70B9" w:rsidRDefault="006017D6" w:rsidP="006017D6">
      <w:pPr>
        <w:pStyle w:val="Prrafodelista"/>
        <w:numPr>
          <w:ilvl w:val="0"/>
          <w:numId w:val="11"/>
        </w:numPr>
        <w:jc w:val="both"/>
        <w:rPr>
          <w:rFonts w:ascii="Comic Sans MS" w:hAnsi="Comic Sans MS"/>
          <w:sz w:val="22"/>
          <w:szCs w:val="22"/>
          <w:lang w:val="es-ES_tradnl"/>
        </w:rPr>
      </w:pPr>
      <w:r w:rsidRPr="009F70B9">
        <w:rPr>
          <w:rFonts w:ascii="Comic Sans MS" w:hAnsi="Comic Sans MS"/>
          <w:sz w:val="22"/>
          <w:szCs w:val="22"/>
          <w:lang w:val="es-ES_tradnl"/>
        </w:rPr>
        <w:t xml:space="preserve">La </w:t>
      </w:r>
      <w:r w:rsidRPr="009F70B9">
        <w:rPr>
          <w:rFonts w:ascii="Comic Sans MS" w:hAnsi="Comic Sans MS"/>
          <w:b/>
          <w:sz w:val="22"/>
          <w:szCs w:val="22"/>
          <w:lang w:val="es-ES_tradnl"/>
        </w:rPr>
        <w:t xml:space="preserve">artesanía, </w:t>
      </w:r>
      <w:r w:rsidRPr="009F70B9">
        <w:rPr>
          <w:rFonts w:ascii="Comic Sans MS" w:hAnsi="Comic Sans MS"/>
          <w:sz w:val="22"/>
          <w:szCs w:val="22"/>
          <w:lang w:val="es-ES_tradnl"/>
        </w:rPr>
        <w:t xml:space="preserve">donde se realizaban trabajos </w:t>
      </w:r>
      <w:proofErr w:type="gramStart"/>
      <w:r w:rsidRPr="009F70B9">
        <w:rPr>
          <w:rFonts w:ascii="Comic Sans MS" w:hAnsi="Comic Sans MS"/>
          <w:sz w:val="22"/>
          <w:szCs w:val="22"/>
          <w:lang w:val="es-ES_tradnl"/>
        </w:rPr>
        <w:t>de  cerámica</w:t>
      </w:r>
      <w:proofErr w:type="gramEnd"/>
      <w:r w:rsidRPr="009F70B9">
        <w:rPr>
          <w:rFonts w:ascii="Comic Sans MS" w:hAnsi="Comic Sans MS"/>
          <w:sz w:val="22"/>
          <w:szCs w:val="22"/>
          <w:lang w:val="es-ES_tradnl"/>
        </w:rPr>
        <w:t>, metalurgia, cestería, elaboración de tejidos, de esmaltes y de joyas…</w:t>
      </w:r>
    </w:p>
    <w:p w14:paraId="29007845" w14:textId="07FF3A32" w:rsidR="006017D6" w:rsidRPr="009F70B9" w:rsidRDefault="006017D6" w:rsidP="00240C3F">
      <w:pPr>
        <w:pStyle w:val="Prrafodelista"/>
        <w:numPr>
          <w:ilvl w:val="0"/>
          <w:numId w:val="11"/>
        </w:numPr>
        <w:jc w:val="both"/>
        <w:rPr>
          <w:rFonts w:ascii="Comic Sans MS" w:hAnsi="Comic Sans MS"/>
          <w:sz w:val="22"/>
          <w:szCs w:val="22"/>
          <w:lang w:val="es-ES_tradnl"/>
        </w:rPr>
      </w:pPr>
      <w:r w:rsidRPr="009F70B9">
        <w:rPr>
          <w:rFonts w:ascii="Comic Sans MS" w:hAnsi="Comic Sans MS"/>
          <w:sz w:val="22"/>
          <w:szCs w:val="22"/>
          <w:lang w:val="es-ES_tradnl"/>
        </w:rPr>
        <w:t xml:space="preserve">El </w:t>
      </w:r>
      <w:r w:rsidRPr="009F70B9">
        <w:rPr>
          <w:rFonts w:ascii="Comic Sans MS" w:hAnsi="Comic Sans MS"/>
          <w:b/>
          <w:sz w:val="22"/>
          <w:szCs w:val="22"/>
          <w:lang w:val="es-ES_tradnl"/>
        </w:rPr>
        <w:t>comercio</w:t>
      </w:r>
      <w:r w:rsidRPr="009F70B9">
        <w:rPr>
          <w:rFonts w:ascii="Comic Sans MS" w:hAnsi="Comic Sans MS"/>
          <w:sz w:val="22"/>
          <w:szCs w:val="22"/>
          <w:lang w:val="es-ES_tradnl"/>
        </w:rPr>
        <w:t xml:space="preserve">, donde los pagos se realizaban en cereales o plata porque </w:t>
      </w:r>
      <w:proofErr w:type="gramStart"/>
      <w:r w:rsidRPr="009F70B9">
        <w:rPr>
          <w:rFonts w:ascii="Comic Sans MS" w:hAnsi="Comic Sans MS"/>
          <w:sz w:val="22"/>
          <w:szCs w:val="22"/>
          <w:lang w:val="es-ES_tradnl"/>
        </w:rPr>
        <w:t>no  había</w:t>
      </w:r>
      <w:proofErr w:type="gramEnd"/>
      <w:r w:rsidRPr="009F70B9">
        <w:rPr>
          <w:rFonts w:ascii="Comic Sans MS" w:hAnsi="Comic Sans MS"/>
          <w:sz w:val="22"/>
          <w:szCs w:val="22"/>
          <w:lang w:val="es-ES_tradnl"/>
        </w:rPr>
        <w:t xml:space="preserve"> monedas.</w:t>
      </w:r>
    </w:p>
    <w:p w14:paraId="1212A817" w14:textId="77777777" w:rsidR="006017D6" w:rsidRDefault="006017D6" w:rsidP="006017D6">
      <w:pPr>
        <w:jc w:val="both"/>
        <w:rPr>
          <w:rFonts w:ascii="Comic Sans MS" w:hAnsi="Comic Sans MS"/>
          <w:lang w:val="es-ES_tradnl"/>
        </w:rPr>
      </w:pPr>
    </w:p>
    <w:p w14:paraId="70C73698" w14:textId="3C3B6389" w:rsidR="006017D6" w:rsidRPr="009F70B9" w:rsidRDefault="006017D6" w:rsidP="00240C3F">
      <w:pPr>
        <w:numPr>
          <w:ilvl w:val="0"/>
          <w:numId w:val="12"/>
        </w:numPr>
        <w:jc w:val="both"/>
        <w:rPr>
          <w:rFonts w:ascii="Arial" w:hAnsi="Arial" w:cs="Arial"/>
          <w:b/>
          <w:lang w:val="es-ES_tradnl"/>
        </w:rPr>
      </w:pPr>
      <w:r w:rsidRPr="009F70B9">
        <w:rPr>
          <w:rFonts w:ascii="Arial" w:hAnsi="Arial" w:cs="Arial"/>
          <w:b/>
          <w:highlight w:val="yellow"/>
          <w:lang w:val="es-ES_tradnl"/>
        </w:rPr>
        <w:t>Contesta:</w:t>
      </w:r>
      <w:r w:rsidR="00240C3F" w:rsidRPr="009F70B9">
        <w:rPr>
          <w:rFonts w:ascii="Arial" w:hAnsi="Arial" w:cs="Arial"/>
          <w:b/>
          <w:highlight w:val="yellow"/>
          <w:lang w:val="es-ES_tradnl"/>
        </w:rPr>
        <w:t xml:space="preserve">  </w:t>
      </w:r>
      <w:r w:rsidR="00177148">
        <w:rPr>
          <w:rFonts w:ascii="Arial" w:hAnsi="Arial" w:cs="Arial"/>
          <w:b/>
          <w:highlight w:val="yellow"/>
          <w:lang w:val="es-ES_tradnl"/>
        </w:rPr>
        <w:t>(</w:t>
      </w:r>
      <w:r w:rsidR="00240C3F" w:rsidRPr="009F70B9">
        <w:rPr>
          <w:rFonts w:ascii="Arial" w:hAnsi="Arial" w:cs="Arial"/>
          <w:b/>
          <w:highlight w:val="yellow"/>
          <w:lang w:val="es-ES_tradnl"/>
        </w:rPr>
        <w:t>responde en tu cuaderno)</w:t>
      </w:r>
    </w:p>
    <w:p w14:paraId="258666EC" w14:textId="77777777" w:rsidR="006017D6" w:rsidRPr="009F70B9" w:rsidRDefault="006017D6" w:rsidP="006017D6">
      <w:pPr>
        <w:jc w:val="both"/>
        <w:rPr>
          <w:rFonts w:ascii="Arial" w:hAnsi="Arial" w:cs="Arial"/>
          <w:lang w:val="es-ES_tradnl"/>
        </w:rPr>
      </w:pPr>
    </w:p>
    <w:p w14:paraId="30272F65" w14:textId="77777777" w:rsidR="006017D6" w:rsidRPr="009F70B9" w:rsidRDefault="006017D6" w:rsidP="006017D6">
      <w:pPr>
        <w:jc w:val="both"/>
        <w:rPr>
          <w:rFonts w:ascii="Arial" w:hAnsi="Arial" w:cs="Arial"/>
          <w:lang w:val="es-ES_tradnl"/>
        </w:rPr>
      </w:pPr>
      <w:r w:rsidRPr="009F70B9">
        <w:rPr>
          <w:rFonts w:ascii="Arial" w:hAnsi="Arial" w:cs="Arial"/>
          <w:lang w:val="es-ES_tradnl"/>
        </w:rPr>
        <w:t>¿Cuál era la principal actividad económica en las primeras civilizaciones?</w:t>
      </w:r>
    </w:p>
    <w:p w14:paraId="6A52105A" w14:textId="77777777" w:rsidR="006017D6" w:rsidRPr="009F70B9" w:rsidRDefault="006017D6" w:rsidP="006017D6">
      <w:pPr>
        <w:pBdr>
          <w:bottom w:val="single" w:sz="12" w:space="1" w:color="auto"/>
        </w:pBdr>
        <w:jc w:val="both"/>
        <w:rPr>
          <w:rFonts w:ascii="Arial" w:hAnsi="Arial" w:cs="Arial"/>
          <w:lang w:val="es-ES_tradnl"/>
        </w:rPr>
      </w:pPr>
    </w:p>
    <w:p w14:paraId="694A44A7" w14:textId="77777777" w:rsidR="006017D6" w:rsidRPr="009F70B9" w:rsidRDefault="006017D6" w:rsidP="006017D6">
      <w:pPr>
        <w:jc w:val="both"/>
        <w:rPr>
          <w:rFonts w:ascii="Arial" w:hAnsi="Arial" w:cs="Arial"/>
          <w:lang w:val="es-ES_tradnl"/>
        </w:rPr>
      </w:pPr>
    </w:p>
    <w:p w14:paraId="6138B373" w14:textId="77777777" w:rsidR="006017D6" w:rsidRPr="009F70B9" w:rsidRDefault="006017D6" w:rsidP="006017D6">
      <w:pPr>
        <w:jc w:val="both"/>
        <w:rPr>
          <w:rFonts w:ascii="Arial" w:hAnsi="Arial" w:cs="Arial"/>
          <w:lang w:val="es-ES_tradnl"/>
        </w:rPr>
      </w:pPr>
      <w:r w:rsidRPr="009F70B9">
        <w:rPr>
          <w:rFonts w:ascii="Arial" w:hAnsi="Arial" w:cs="Arial"/>
          <w:lang w:val="es-ES_tradnl"/>
        </w:rPr>
        <w:t>¿Qué construyeron para contener las aguas en las crecidas del río?</w:t>
      </w:r>
    </w:p>
    <w:p w14:paraId="57493B7C" w14:textId="77777777" w:rsidR="006017D6" w:rsidRPr="009F70B9" w:rsidRDefault="006017D6" w:rsidP="006017D6">
      <w:pPr>
        <w:pBdr>
          <w:bottom w:val="single" w:sz="12" w:space="1" w:color="auto"/>
        </w:pBdr>
        <w:jc w:val="both"/>
        <w:rPr>
          <w:rFonts w:ascii="Arial" w:hAnsi="Arial" w:cs="Arial"/>
          <w:lang w:val="es-ES_tradnl"/>
        </w:rPr>
      </w:pPr>
    </w:p>
    <w:p w14:paraId="2F7BF5CA" w14:textId="77777777" w:rsidR="006017D6" w:rsidRPr="009F70B9" w:rsidRDefault="006017D6" w:rsidP="006017D6">
      <w:pPr>
        <w:jc w:val="both"/>
        <w:rPr>
          <w:rFonts w:ascii="Arial" w:hAnsi="Arial" w:cs="Arial"/>
          <w:lang w:val="es-ES_tradnl"/>
        </w:rPr>
      </w:pPr>
    </w:p>
    <w:p w14:paraId="419115E2" w14:textId="77777777" w:rsidR="006017D6" w:rsidRPr="009F70B9" w:rsidRDefault="006017D6" w:rsidP="006017D6">
      <w:pPr>
        <w:jc w:val="both"/>
        <w:rPr>
          <w:rFonts w:ascii="Arial" w:hAnsi="Arial" w:cs="Arial"/>
          <w:lang w:val="es-ES_tradnl"/>
        </w:rPr>
      </w:pPr>
      <w:r w:rsidRPr="009F70B9">
        <w:rPr>
          <w:rFonts w:ascii="Arial" w:hAnsi="Arial" w:cs="Arial"/>
          <w:lang w:val="es-ES_tradnl"/>
        </w:rPr>
        <w:t>¿Y para almacenar el agua? ____________________________________</w:t>
      </w:r>
    </w:p>
    <w:p w14:paraId="76014E39" w14:textId="77777777" w:rsidR="006017D6" w:rsidRPr="009F70B9" w:rsidRDefault="006017D6" w:rsidP="006017D6">
      <w:pPr>
        <w:jc w:val="both"/>
        <w:rPr>
          <w:rFonts w:ascii="Arial" w:hAnsi="Arial" w:cs="Arial"/>
          <w:lang w:val="es-ES_tradnl"/>
        </w:rPr>
      </w:pPr>
    </w:p>
    <w:p w14:paraId="2B22D9B8" w14:textId="77777777" w:rsidR="006017D6" w:rsidRPr="009F70B9" w:rsidRDefault="006017D6" w:rsidP="006017D6">
      <w:pPr>
        <w:jc w:val="both"/>
        <w:rPr>
          <w:rFonts w:ascii="Arial" w:hAnsi="Arial" w:cs="Arial"/>
          <w:lang w:val="es-ES_tradnl"/>
        </w:rPr>
      </w:pPr>
      <w:r w:rsidRPr="009F70B9">
        <w:rPr>
          <w:rFonts w:ascii="Arial" w:hAnsi="Arial" w:cs="Arial"/>
          <w:lang w:val="es-ES_tradnl"/>
        </w:rPr>
        <w:t>La ganadería, ¿en qué consistía? ________________________________</w:t>
      </w:r>
    </w:p>
    <w:p w14:paraId="730728CE" w14:textId="77777777" w:rsidR="006017D6" w:rsidRPr="009F70B9" w:rsidRDefault="006017D6" w:rsidP="006017D6">
      <w:pPr>
        <w:jc w:val="both"/>
        <w:rPr>
          <w:rFonts w:ascii="Arial" w:hAnsi="Arial" w:cs="Arial"/>
          <w:lang w:val="es-ES_tradnl"/>
        </w:rPr>
      </w:pPr>
    </w:p>
    <w:p w14:paraId="74B5532E" w14:textId="77777777" w:rsidR="006017D6" w:rsidRPr="009F70B9" w:rsidRDefault="006017D6" w:rsidP="006017D6">
      <w:pPr>
        <w:jc w:val="both"/>
        <w:rPr>
          <w:rFonts w:ascii="Arial" w:hAnsi="Arial" w:cs="Arial"/>
          <w:lang w:val="es-ES_tradnl"/>
        </w:rPr>
      </w:pPr>
      <w:r w:rsidRPr="009F70B9">
        <w:rPr>
          <w:rFonts w:ascii="Arial" w:hAnsi="Arial" w:cs="Arial"/>
          <w:lang w:val="es-ES_tradnl"/>
        </w:rPr>
        <w:t>¿Qué trabajos de artesanía se realizaban?</w:t>
      </w:r>
    </w:p>
    <w:p w14:paraId="2E06BCCA" w14:textId="77777777" w:rsidR="006017D6" w:rsidRPr="009F70B9" w:rsidRDefault="006017D6" w:rsidP="006017D6">
      <w:pPr>
        <w:pBdr>
          <w:bottom w:val="single" w:sz="12" w:space="1" w:color="auto"/>
          <w:between w:val="single" w:sz="12" w:space="1" w:color="auto"/>
        </w:pBdr>
        <w:jc w:val="both"/>
        <w:rPr>
          <w:rFonts w:ascii="Arial" w:hAnsi="Arial" w:cs="Arial"/>
          <w:lang w:val="es-ES_tradnl"/>
        </w:rPr>
      </w:pPr>
    </w:p>
    <w:p w14:paraId="53856D3E" w14:textId="77777777" w:rsidR="006017D6" w:rsidRPr="009F70B9" w:rsidRDefault="006017D6" w:rsidP="006017D6">
      <w:pPr>
        <w:jc w:val="both"/>
        <w:rPr>
          <w:rFonts w:ascii="Arial" w:hAnsi="Arial" w:cs="Arial"/>
          <w:lang w:val="es-ES_tradnl"/>
        </w:rPr>
      </w:pPr>
    </w:p>
    <w:p w14:paraId="40BCD7E3" w14:textId="77777777" w:rsidR="006017D6" w:rsidRPr="009F70B9" w:rsidRDefault="006017D6" w:rsidP="006017D6">
      <w:pPr>
        <w:jc w:val="both"/>
        <w:rPr>
          <w:rFonts w:ascii="Arial" w:hAnsi="Arial" w:cs="Arial"/>
          <w:lang w:val="es-ES_tradnl"/>
        </w:rPr>
      </w:pPr>
      <w:r w:rsidRPr="009F70B9">
        <w:rPr>
          <w:rFonts w:ascii="Arial" w:hAnsi="Arial" w:cs="Arial"/>
          <w:lang w:val="es-ES_tradnl"/>
        </w:rPr>
        <w:t>En los trataos comerciales, ¿con qué se pagaba? ____________________</w:t>
      </w:r>
    </w:p>
    <w:p w14:paraId="27B2FCAD" w14:textId="5F7B8657" w:rsidR="006017D6" w:rsidRPr="009F70B9" w:rsidRDefault="006017D6" w:rsidP="003240FD">
      <w:pPr>
        <w:jc w:val="both"/>
        <w:rPr>
          <w:rFonts w:ascii="Arial" w:hAnsi="Arial" w:cs="Arial"/>
          <w:b/>
          <w:lang w:val="es-ES_tradnl"/>
        </w:rPr>
      </w:pPr>
      <w:r w:rsidRPr="009F70B9">
        <w:rPr>
          <w:rFonts w:ascii="Arial" w:hAnsi="Arial" w:cs="Arial"/>
          <w:b/>
          <w:lang w:val="es-ES_tradnl"/>
        </w:rPr>
        <w:t>Continúa leyendo:</w:t>
      </w:r>
    </w:p>
    <w:p w14:paraId="18945131" w14:textId="77777777" w:rsidR="006017D6" w:rsidRPr="009F70B9" w:rsidRDefault="006017D6" w:rsidP="006017D6">
      <w:pPr>
        <w:jc w:val="both"/>
        <w:rPr>
          <w:rFonts w:ascii="Arial" w:hAnsi="Arial" w:cs="Arial"/>
          <w:lang w:val="es-ES_tradnl"/>
        </w:rPr>
      </w:pPr>
    </w:p>
    <w:p w14:paraId="0CFB7E33" w14:textId="77777777" w:rsidR="006017D6" w:rsidRPr="009F70B9" w:rsidRDefault="006017D6" w:rsidP="006017D6">
      <w:pPr>
        <w:jc w:val="both"/>
        <w:rPr>
          <w:rFonts w:ascii="Arial" w:hAnsi="Arial" w:cs="Arial"/>
          <w:b/>
          <w:sz w:val="28"/>
          <w:szCs w:val="28"/>
          <w:lang w:val="es-ES_tradnl"/>
        </w:rPr>
      </w:pPr>
      <w:r w:rsidRPr="009F70B9">
        <w:rPr>
          <w:rFonts w:ascii="Arial" w:hAnsi="Arial" w:cs="Arial"/>
          <w:b/>
          <w:sz w:val="28"/>
          <w:szCs w:val="28"/>
          <w:lang w:val="es-ES_tradnl"/>
        </w:rPr>
        <w:t>5. LA SOCIEDAD</w:t>
      </w:r>
    </w:p>
    <w:p w14:paraId="27252340" w14:textId="77777777" w:rsidR="006017D6" w:rsidRPr="009F70B9" w:rsidRDefault="006017D6" w:rsidP="006017D6">
      <w:pPr>
        <w:jc w:val="both"/>
        <w:rPr>
          <w:rFonts w:ascii="Arial" w:hAnsi="Arial" w:cs="Arial"/>
          <w:lang w:val="es-ES_tradnl"/>
        </w:rPr>
      </w:pPr>
    </w:p>
    <w:p w14:paraId="56C614FB" w14:textId="77777777" w:rsidR="006017D6" w:rsidRPr="009F70B9" w:rsidRDefault="006017D6" w:rsidP="006017D6">
      <w:pPr>
        <w:jc w:val="both"/>
        <w:rPr>
          <w:rFonts w:ascii="Arial" w:hAnsi="Arial" w:cs="Arial"/>
          <w:lang w:val="es-ES_tradnl"/>
        </w:rPr>
      </w:pPr>
      <w:r w:rsidRPr="009F70B9">
        <w:rPr>
          <w:rFonts w:ascii="Arial" w:hAnsi="Arial" w:cs="Arial"/>
          <w:lang w:val="es-ES_tradnl"/>
        </w:rPr>
        <w:tab/>
        <w:t xml:space="preserve">La organización de las sociedades tanto en Mesopotamia como en Egipto giraba en torno a las </w:t>
      </w:r>
      <w:r w:rsidRPr="009F70B9">
        <w:rPr>
          <w:rFonts w:ascii="Arial" w:hAnsi="Arial" w:cs="Arial"/>
          <w:b/>
          <w:lang w:val="es-ES_tradnl"/>
        </w:rPr>
        <w:t>ciudades</w:t>
      </w:r>
      <w:r w:rsidRPr="009F70B9">
        <w:rPr>
          <w:rFonts w:ascii="Arial" w:hAnsi="Arial" w:cs="Arial"/>
          <w:lang w:val="es-ES_tradnl"/>
        </w:rPr>
        <w:t>. En las ciudades, que nacieron a las orillas de los ríos, había viviendas, palacios, templos, almacenes, tiendas…</w:t>
      </w:r>
    </w:p>
    <w:p w14:paraId="081FCD02" w14:textId="77777777" w:rsidR="006017D6" w:rsidRPr="009F70B9" w:rsidRDefault="006017D6" w:rsidP="006017D6">
      <w:pPr>
        <w:jc w:val="both"/>
        <w:rPr>
          <w:rFonts w:ascii="Arial" w:hAnsi="Arial" w:cs="Arial"/>
          <w:lang w:val="es-ES_tradnl"/>
        </w:rPr>
      </w:pPr>
    </w:p>
    <w:p w14:paraId="470887D0" w14:textId="77777777" w:rsidR="006017D6" w:rsidRPr="009F70B9" w:rsidRDefault="006017D6" w:rsidP="006017D6">
      <w:pPr>
        <w:jc w:val="both"/>
        <w:rPr>
          <w:rFonts w:ascii="Arial" w:hAnsi="Arial" w:cs="Arial"/>
          <w:b/>
          <w:lang w:val="es-ES_tradnl"/>
        </w:rPr>
      </w:pPr>
      <w:r w:rsidRPr="009F70B9">
        <w:rPr>
          <w:rFonts w:ascii="Arial" w:hAnsi="Arial" w:cs="Arial"/>
          <w:b/>
          <w:lang w:val="es-ES_tradnl"/>
        </w:rPr>
        <w:t>5.1. LA SOCIEDAD MESOPOTÁMICA</w:t>
      </w:r>
    </w:p>
    <w:p w14:paraId="2D4F1858" w14:textId="77777777" w:rsidR="006017D6" w:rsidRPr="009F70B9" w:rsidRDefault="006017D6" w:rsidP="006017D6">
      <w:pPr>
        <w:jc w:val="both"/>
        <w:rPr>
          <w:rFonts w:ascii="Arial" w:hAnsi="Arial" w:cs="Arial"/>
          <w:lang w:val="es-ES_tradnl"/>
        </w:rPr>
      </w:pPr>
    </w:p>
    <w:p w14:paraId="4E65C361" w14:textId="77777777" w:rsidR="006017D6" w:rsidRPr="009F70B9" w:rsidRDefault="006017D6" w:rsidP="006017D6">
      <w:pPr>
        <w:jc w:val="both"/>
        <w:rPr>
          <w:rFonts w:ascii="Arial" w:hAnsi="Arial" w:cs="Arial"/>
          <w:lang w:val="es-ES_tradnl"/>
        </w:rPr>
      </w:pPr>
      <w:r w:rsidRPr="009F70B9">
        <w:rPr>
          <w:rFonts w:ascii="Arial" w:hAnsi="Arial" w:cs="Arial"/>
          <w:lang w:val="es-ES_tradnl"/>
        </w:rPr>
        <w:tab/>
        <w:t>En Mesopotamia la sociedad estaba dividida en clases:</w:t>
      </w:r>
    </w:p>
    <w:p w14:paraId="31055128" w14:textId="77777777" w:rsidR="006017D6" w:rsidRPr="009F70B9" w:rsidRDefault="006017D6" w:rsidP="006017D6">
      <w:pPr>
        <w:jc w:val="both"/>
        <w:rPr>
          <w:rFonts w:ascii="Arial" w:hAnsi="Arial" w:cs="Arial"/>
          <w:lang w:val="es-ES_tradnl"/>
        </w:rPr>
      </w:pPr>
    </w:p>
    <w:p w14:paraId="34073B1B" w14:textId="77777777" w:rsidR="006017D6" w:rsidRPr="009F70B9" w:rsidRDefault="006017D6" w:rsidP="006017D6">
      <w:pPr>
        <w:numPr>
          <w:ilvl w:val="0"/>
          <w:numId w:val="6"/>
        </w:numPr>
        <w:jc w:val="both"/>
        <w:rPr>
          <w:rFonts w:ascii="Arial" w:hAnsi="Arial" w:cs="Arial"/>
          <w:lang w:val="es-ES_tradnl"/>
        </w:rPr>
      </w:pPr>
      <w:r w:rsidRPr="009F70B9">
        <w:rPr>
          <w:rFonts w:ascii="Arial" w:hAnsi="Arial" w:cs="Arial"/>
          <w:lang w:val="es-ES_tradnl"/>
        </w:rPr>
        <w:t xml:space="preserve">El </w:t>
      </w:r>
      <w:r w:rsidRPr="009F70B9">
        <w:rPr>
          <w:rFonts w:ascii="Arial" w:hAnsi="Arial" w:cs="Arial"/>
          <w:b/>
          <w:lang w:val="es-ES_tradnl"/>
        </w:rPr>
        <w:t>rey</w:t>
      </w:r>
      <w:r w:rsidRPr="009F70B9">
        <w:rPr>
          <w:rFonts w:ascii="Arial" w:hAnsi="Arial" w:cs="Arial"/>
          <w:lang w:val="es-ES_tradnl"/>
        </w:rPr>
        <w:t xml:space="preserve"> era el </w:t>
      </w:r>
      <w:proofErr w:type="gramStart"/>
      <w:r w:rsidRPr="009F70B9">
        <w:rPr>
          <w:rFonts w:ascii="Arial" w:hAnsi="Arial" w:cs="Arial"/>
          <w:lang w:val="es-ES_tradnl"/>
        </w:rPr>
        <w:t>señor  que</w:t>
      </w:r>
      <w:proofErr w:type="gramEnd"/>
      <w:r w:rsidRPr="009F70B9">
        <w:rPr>
          <w:rFonts w:ascii="Arial" w:hAnsi="Arial" w:cs="Arial"/>
          <w:lang w:val="es-ES_tradnl"/>
        </w:rPr>
        <w:t xml:space="preserve"> tenía todos los poderes (político, religioso y militar). Era también el que hacía las leyes y el juez, pero no era considerado un dios.</w:t>
      </w:r>
    </w:p>
    <w:p w14:paraId="147350E7" w14:textId="77777777" w:rsidR="006017D6" w:rsidRPr="009F70B9" w:rsidRDefault="006017D6" w:rsidP="006017D6">
      <w:pPr>
        <w:numPr>
          <w:ilvl w:val="0"/>
          <w:numId w:val="6"/>
        </w:numPr>
        <w:jc w:val="both"/>
        <w:rPr>
          <w:rFonts w:ascii="Arial" w:hAnsi="Arial" w:cs="Arial"/>
          <w:lang w:val="es-ES_tradnl"/>
        </w:rPr>
      </w:pPr>
      <w:r w:rsidRPr="009F70B9">
        <w:rPr>
          <w:rFonts w:ascii="Arial" w:hAnsi="Arial" w:cs="Arial"/>
          <w:lang w:val="es-ES_tradnl"/>
        </w:rPr>
        <w:t xml:space="preserve">El </w:t>
      </w:r>
      <w:r w:rsidRPr="009F70B9">
        <w:rPr>
          <w:rFonts w:ascii="Arial" w:hAnsi="Arial" w:cs="Arial"/>
          <w:b/>
          <w:lang w:val="es-ES_tradnl"/>
        </w:rPr>
        <w:t>grupo dirigente</w:t>
      </w:r>
      <w:r w:rsidRPr="009F70B9">
        <w:rPr>
          <w:rFonts w:ascii="Arial" w:hAnsi="Arial" w:cs="Arial"/>
          <w:lang w:val="es-ES_tradnl"/>
        </w:rPr>
        <w:t xml:space="preserve"> estaba formado por los sacerdotes, latos funcionarios, gobernantes de provincias, mandos del ejército, tesoreros…</w:t>
      </w:r>
    </w:p>
    <w:p w14:paraId="26F37C72" w14:textId="77777777" w:rsidR="006017D6" w:rsidRPr="009F70B9" w:rsidRDefault="006017D6" w:rsidP="006017D6">
      <w:pPr>
        <w:numPr>
          <w:ilvl w:val="0"/>
          <w:numId w:val="6"/>
        </w:numPr>
        <w:jc w:val="both"/>
        <w:rPr>
          <w:rFonts w:ascii="Arial" w:hAnsi="Arial" w:cs="Arial"/>
          <w:lang w:val="es-ES_tradnl"/>
        </w:rPr>
      </w:pPr>
      <w:r w:rsidRPr="009F70B9">
        <w:rPr>
          <w:rFonts w:ascii="Arial" w:hAnsi="Arial" w:cs="Arial"/>
          <w:lang w:val="es-ES_tradnl"/>
        </w:rPr>
        <w:t xml:space="preserve">El </w:t>
      </w:r>
      <w:r w:rsidRPr="009F70B9">
        <w:rPr>
          <w:rFonts w:ascii="Arial" w:hAnsi="Arial" w:cs="Arial"/>
          <w:b/>
          <w:lang w:val="es-ES_tradnl"/>
        </w:rPr>
        <w:t>resto de la población libre</w:t>
      </w:r>
      <w:r w:rsidRPr="009F70B9">
        <w:rPr>
          <w:rFonts w:ascii="Arial" w:hAnsi="Arial" w:cs="Arial"/>
          <w:lang w:val="es-ES_tradnl"/>
        </w:rPr>
        <w:t>: campesinos, ganaderos, mercaderes, artesanos y obreros.</w:t>
      </w:r>
    </w:p>
    <w:p w14:paraId="65F9E2AD" w14:textId="77777777" w:rsidR="006017D6" w:rsidRPr="009F70B9" w:rsidRDefault="006017D6" w:rsidP="006017D6">
      <w:pPr>
        <w:numPr>
          <w:ilvl w:val="0"/>
          <w:numId w:val="6"/>
        </w:numPr>
        <w:jc w:val="both"/>
        <w:rPr>
          <w:rFonts w:ascii="Arial" w:hAnsi="Arial" w:cs="Arial"/>
          <w:lang w:val="es-ES_tradnl"/>
        </w:rPr>
      </w:pPr>
      <w:r w:rsidRPr="009F70B9">
        <w:rPr>
          <w:rFonts w:ascii="Arial" w:hAnsi="Arial" w:cs="Arial"/>
          <w:lang w:val="es-ES_tradnl"/>
        </w:rPr>
        <w:t xml:space="preserve">Los </w:t>
      </w:r>
      <w:r w:rsidRPr="009F70B9">
        <w:rPr>
          <w:rFonts w:ascii="Arial" w:hAnsi="Arial" w:cs="Arial"/>
          <w:b/>
          <w:lang w:val="es-ES_tradnl"/>
        </w:rPr>
        <w:t>esclavos</w:t>
      </w:r>
      <w:r w:rsidRPr="009F70B9">
        <w:rPr>
          <w:rFonts w:ascii="Arial" w:hAnsi="Arial" w:cs="Arial"/>
          <w:lang w:val="es-ES_tradnl"/>
        </w:rPr>
        <w:t>.</w:t>
      </w:r>
    </w:p>
    <w:p w14:paraId="3E79E8B4" w14:textId="77777777" w:rsidR="006017D6" w:rsidRPr="009F70B9" w:rsidRDefault="006017D6" w:rsidP="006017D6">
      <w:pPr>
        <w:jc w:val="both"/>
        <w:rPr>
          <w:rFonts w:ascii="Arial" w:hAnsi="Arial" w:cs="Arial"/>
          <w:lang w:val="es-ES_tradnl"/>
        </w:rPr>
      </w:pPr>
    </w:p>
    <w:p w14:paraId="65E123C5" w14:textId="77777777" w:rsidR="006017D6" w:rsidRPr="009F70B9" w:rsidRDefault="006017D6" w:rsidP="006017D6">
      <w:pPr>
        <w:jc w:val="both"/>
        <w:rPr>
          <w:rFonts w:ascii="Arial" w:hAnsi="Arial" w:cs="Arial"/>
          <w:lang w:val="es-ES_tradnl"/>
        </w:rPr>
      </w:pPr>
    </w:p>
    <w:p w14:paraId="0926295E" w14:textId="77777777" w:rsidR="006017D6" w:rsidRPr="009F70B9" w:rsidRDefault="006017D6" w:rsidP="006017D6">
      <w:pPr>
        <w:jc w:val="both"/>
        <w:rPr>
          <w:rFonts w:ascii="Arial" w:hAnsi="Arial" w:cs="Arial"/>
          <w:b/>
          <w:lang w:val="es-ES_tradnl"/>
        </w:rPr>
      </w:pPr>
      <w:r w:rsidRPr="009F70B9">
        <w:rPr>
          <w:rFonts w:ascii="Arial" w:hAnsi="Arial" w:cs="Arial"/>
          <w:b/>
          <w:lang w:val="es-ES_tradnl"/>
        </w:rPr>
        <w:t>5.2. LA SOCIEDAD EGIPCIA</w:t>
      </w:r>
    </w:p>
    <w:p w14:paraId="180DA4BD" w14:textId="77777777" w:rsidR="006017D6" w:rsidRPr="009F70B9" w:rsidRDefault="006017D6" w:rsidP="006017D6">
      <w:pPr>
        <w:jc w:val="both"/>
        <w:rPr>
          <w:rFonts w:ascii="Arial" w:hAnsi="Arial" w:cs="Arial"/>
          <w:lang w:val="es-ES_tradnl"/>
        </w:rPr>
      </w:pPr>
    </w:p>
    <w:p w14:paraId="5E7592DE" w14:textId="77777777" w:rsidR="006017D6" w:rsidRPr="009F70B9" w:rsidRDefault="006017D6" w:rsidP="006017D6">
      <w:pPr>
        <w:jc w:val="both"/>
        <w:rPr>
          <w:rFonts w:ascii="Arial" w:hAnsi="Arial" w:cs="Arial"/>
          <w:lang w:val="es-ES_tradnl"/>
        </w:rPr>
      </w:pPr>
      <w:r w:rsidRPr="009F70B9">
        <w:rPr>
          <w:rFonts w:ascii="Arial" w:hAnsi="Arial" w:cs="Arial"/>
          <w:lang w:val="es-ES_tradnl"/>
        </w:rPr>
        <w:tab/>
        <w:t>En Egipto, también la sociedad estaba dividida en clases:</w:t>
      </w:r>
    </w:p>
    <w:p w14:paraId="5F902EEE" w14:textId="77777777" w:rsidR="006017D6" w:rsidRPr="009F70B9" w:rsidRDefault="006017D6" w:rsidP="006017D6">
      <w:pPr>
        <w:jc w:val="both"/>
        <w:rPr>
          <w:rFonts w:ascii="Arial" w:hAnsi="Arial" w:cs="Arial"/>
          <w:lang w:val="es-ES_tradnl"/>
        </w:rPr>
      </w:pPr>
    </w:p>
    <w:p w14:paraId="396549F6" w14:textId="77777777" w:rsidR="006017D6" w:rsidRPr="009F70B9" w:rsidRDefault="006017D6" w:rsidP="006017D6">
      <w:pPr>
        <w:numPr>
          <w:ilvl w:val="0"/>
          <w:numId w:val="7"/>
        </w:numPr>
        <w:jc w:val="both"/>
        <w:rPr>
          <w:rFonts w:ascii="Arial" w:hAnsi="Arial" w:cs="Arial"/>
          <w:b/>
          <w:lang w:val="es-ES_tradnl"/>
        </w:rPr>
      </w:pPr>
      <w:r w:rsidRPr="009F70B9">
        <w:rPr>
          <w:rFonts w:ascii="Arial" w:hAnsi="Arial" w:cs="Arial"/>
          <w:lang w:val="es-ES_tradnl"/>
        </w:rPr>
        <w:t xml:space="preserve">El </w:t>
      </w:r>
      <w:r w:rsidRPr="009F70B9">
        <w:rPr>
          <w:rFonts w:ascii="Arial" w:hAnsi="Arial" w:cs="Arial"/>
          <w:b/>
          <w:lang w:val="es-ES_tradnl"/>
        </w:rPr>
        <w:t>faraón</w:t>
      </w:r>
      <w:r w:rsidRPr="009F70B9">
        <w:rPr>
          <w:rFonts w:ascii="Arial" w:hAnsi="Arial" w:cs="Arial"/>
          <w:lang w:val="es-ES_tradnl"/>
        </w:rPr>
        <w:t xml:space="preserve"> era el rey y estaba considerado un dios. Era el dueño de todas las tierras y las personas</w:t>
      </w:r>
      <w:r w:rsidRPr="009F70B9">
        <w:rPr>
          <w:rFonts w:ascii="Arial" w:hAnsi="Arial" w:cs="Arial"/>
          <w:b/>
          <w:lang w:val="es-ES_tradnl"/>
        </w:rPr>
        <w:t>.</w:t>
      </w:r>
    </w:p>
    <w:p w14:paraId="7DD3329D" w14:textId="77777777" w:rsidR="006017D6" w:rsidRPr="009F70B9" w:rsidRDefault="006017D6" w:rsidP="006017D6">
      <w:pPr>
        <w:numPr>
          <w:ilvl w:val="0"/>
          <w:numId w:val="7"/>
        </w:numPr>
        <w:jc w:val="both"/>
        <w:rPr>
          <w:rFonts w:ascii="Arial" w:hAnsi="Arial" w:cs="Arial"/>
          <w:lang w:val="es-ES_tradnl"/>
        </w:rPr>
      </w:pPr>
      <w:r w:rsidRPr="009F70B9">
        <w:rPr>
          <w:rFonts w:ascii="Arial" w:hAnsi="Arial" w:cs="Arial"/>
          <w:b/>
          <w:lang w:val="es-ES_tradnl"/>
        </w:rPr>
        <w:t>El visir y los altos</w:t>
      </w:r>
      <w:r w:rsidRPr="009F70B9">
        <w:rPr>
          <w:rFonts w:ascii="Arial" w:hAnsi="Arial" w:cs="Arial"/>
          <w:lang w:val="es-ES_tradnl"/>
        </w:rPr>
        <w:t xml:space="preserve"> funcionarios: ministros, sacerdotes, cargos militares, </w:t>
      </w:r>
      <w:proofErr w:type="gramStart"/>
      <w:r w:rsidRPr="009F70B9">
        <w:rPr>
          <w:rFonts w:ascii="Arial" w:hAnsi="Arial" w:cs="Arial"/>
          <w:lang w:val="es-ES_tradnl"/>
        </w:rPr>
        <w:t>tesoreros  y</w:t>
      </w:r>
      <w:proofErr w:type="gramEnd"/>
      <w:r w:rsidRPr="009F70B9">
        <w:rPr>
          <w:rFonts w:ascii="Arial" w:hAnsi="Arial" w:cs="Arial"/>
          <w:lang w:val="es-ES_tradnl"/>
        </w:rPr>
        <w:t xml:space="preserve"> escribas (personas que sabían escribir).</w:t>
      </w:r>
    </w:p>
    <w:p w14:paraId="2A499F7B" w14:textId="77777777" w:rsidR="006017D6" w:rsidRPr="009F70B9" w:rsidRDefault="006017D6" w:rsidP="006017D6">
      <w:pPr>
        <w:numPr>
          <w:ilvl w:val="0"/>
          <w:numId w:val="7"/>
        </w:numPr>
        <w:jc w:val="both"/>
        <w:rPr>
          <w:rFonts w:ascii="Arial" w:hAnsi="Arial" w:cs="Arial"/>
          <w:lang w:val="es-ES_tradnl"/>
        </w:rPr>
      </w:pPr>
      <w:r w:rsidRPr="009F70B9">
        <w:rPr>
          <w:rFonts w:ascii="Arial" w:hAnsi="Arial" w:cs="Arial"/>
          <w:lang w:val="es-ES_tradnl"/>
        </w:rPr>
        <w:t xml:space="preserve">El </w:t>
      </w:r>
      <w:r w:rsidRPr="009F70B9">
        <w:rPr>
          <w:rFonts w:ascii="Arial" w:hAnsi="Arial" w:cs="Arial"/>
          <w:b/>
          <w:lang w:val="es-ES_tradnl"/>
        </w:rPr>
        <w:t>resto de la población libre</w:t>
      </w:r>
      <w:r w:rsidRPr="009F70B9">
        <w:rPr>
          <w:rFonts w:ascii="Arial" w:hAnsi="Arial" w:cs="Arial"/>
          <w:lang w:val="es-ES_tradnl"/>
        </w:rPr>
        <w:t>: soldados, artistas, artesanos, obreros, campesinos y extranjeros.</w:t>
      </w:r>
    </w:p>
    <w:p w14:paraId="657801A1" w14:textId="77777777" w:rsidR="006017D6" w:rsidRPr="009F70B9" w:rsidRDefault="006017D6" w:rsidP="006017D6">
      <w:pPr>
        <w:numPr>
          <w:ilvl w:val="0"/>
          <w:numId w:val="7"/>
        </w:numPr>
        <w:jc w:val="both"/>
        <w:rPr>
          <w:rFonts w:ascii="Arial" w:hAnsi="Arial" w:cs="Arial"/>
          <w:lang w:val="es-ES_tradnl"/>
        </w:rPr>
      </w:pPr>
      <w:r w:rsidRPr="009F70B9">
        <w:rPr>
          <w:rFonts w:ascii="Arial" w:hAnsi="Arial" w:cs="Arial"/>
          <w:lang w:val="es-ES_tradnl"/>
        </w:rPr>
        <w:t xml:space="preserve">Los </w:t>
      </w:r>
      <w:r w:rsidRPr="009F70B9">
        <w:rPr>
          <w:rFonts w:ascii="Arial" w:hAnsi="Arial" w:cs="Arial"/>
          <w:b/>
          <w:lang w:val="es-ES_tradnl"/>
        </w:rPr>
        <w:t>esclavos</w:t>
      </w:r>
      <w:r w:rsidRPr="009F70B9">
        <w:rPr>
          <w:rFonts w:ascii="Arial" w:hAnsi="Arial" w:cs="Arial"/>
          <w:lang w:val="es-ES_tradnl"/>
        </w:rPr>
        <w:t>, que trabajaban en las minas o en las tareas domésticas.</w:t>
      </w:r>
    </w:p>
    <w:p w14:paraId="47E3766C" w14:textId="77777777" w:rsidR="006017D6" w:rsidRPr="009F70B9" w:rsidRDefault="006017D6" w:rsidP="006017D6">
      <w:pPr>
        <w:jc w:val="both"/>
        <w:rPr>
          <w:rFonts w:ascii="Arial" w:hAnsi="Arial" w:cs="Arial"/>
          <w:lang w:val="es-ES_tradnl"/>
        </w:rPr>
      </w:pPr>
    </w:p>
    <w:p w14:paraId="7C4E8868" w14:textId="27B860F8" w:rsidR="006017D6" w:rsidRPr="009F70B9" w:rsidRDefault="006017D6" w:rsidP="005617C4">
      <w:pPr>
        <w:ind w:firstLine="360"/>
        <w:jc w:val="both"/>
        <w:rPr>
          <w:rFonts w:ascii="Arial" w:hAnsi="Arial" w:cs="Arial"/>
          <w:lang w:val="es-ES_tradnl"/>
        </w:rPr>
      </w:pPr>
      <w:r w:rsidRPr="009F70B9">
        <w:rPr>
          <w:rFonts w:ascii="Arial" w:hAnsi="Arial" w:cs="Arial"/>
          <w:lang w:val="es-ES_tradnl"/>
        </w:rPr>
        <w:t xml:space="preserve">Las </w:t>
      </w:r>
      <w:r w:rsidRPr="009F70B9">
        <w:rPr>
          <w:rFonts w:ascii="Arial" w:hAnsi="Arial" w:cs="Arial"/>
          <w:b/>
          <w:lang w:val="es-ES_tradnl"/>
        </w:rPr>
        <w:t>mujeres</w:t>
      </w:r>
      <w:r w:rsidRPr="009F70B9">
        <w:rPr>
          <w:rFonts w:ascii="Arial" w:hAnsi="Arial" w:cs="Arial"/>
          <w:lang w:val="es-ES_tradnl"/>
        </w:rPr>
        <w:t xml:space="preserve"> eran consideradas </w:t>
      </w:r>
      <w:r w:rsidRPr="009F70B9">
        <w:rPr>
          <w:rFonts w:ascii="Arial" w:hAnsi="Arial" w:cs="Arial"/>
          <w:b/>
          <w:lang w:val="es-ES_tradnl"/>
        </w:rPr>
        <w:t>inferiores a los hombres</w:t>
      </w:r>
      <w:r w:rsidRPr="009F70B9">
        <w:rPr>
          <w:rFonts w:ascii="Arial" w:hAnsi="Arial" w:cs="Arial"/>
          <w:lang w:val="es-ES_tradnl"/>
        </w:rPr>
        <w:t xml:space="preserve">, sin embargo, algunas llegaros a ser reinas, </w:t>
      </w:r>
      <w:proofErr w:type="gramStart"/>
      <w:r w:rsidRPr="009F70B9">
        <w:rPr>
          <w:rFonts w:ascii="Arial" w:hAnsi="Arial" w:cs="Arial"/>
          <w:lang w:val="es-ES_tradnl"/>
        </w:rPr>
        <w:t>como  Cleopatra</w:t>
      </w:r>
      <w:proofErr w:type="gramEnd"/>
      <w:r w:rsidRPr="009F70B9">
        <w:rPr>
          <w:rFonts w:ascii="Arial" w:hAnsi="Arial" w:cs="Arial"/>
          <w:lang w:val="es-ES_tradnl"/>
        </w:rPr>
        <w:t>.</w:t>
      </w:r>
    </w:p>
    <w:p w14:paraId="18721F3E" w14:textId="77777777" w:rsidR="006017D6" w:rsidRPr="009F70B9" w:rsidRDefault="006017D6" w:rsidP="006017D6">
      <w:pPr>
        <w:ind w:left="360"/>
        <w:jc w:val="both"/>
        <w:rPr>
          <w:rFonts w:ascii="Arial" w:hAnsi="Arial" w:cs="Arial"/>
          <w:b/>
          <w:sz w:val="22"/>
          <w:szCs w:val="22"/>
          <w:lang w:val="es-ES_tradnl"/>
        </w:rPr>
      </w:pPr>
    </w:p>
    <w:p w14:paraId="19288242" w14:textId="69C2A508" w:rsidR="005617C4" w:rsidRPr="009F70B9" w:rsidRDefault="006017D6" w:rsidP="005617C4">
      <w:pPr>
        <w:jc w:val="both"/>
        <w:rPr>
          <w:rFonts w:ascii="Arial" w:hAnsi="Arial" w:cs="Arial"/>
          <w:sz w:val="22"/>
          <w:szCs w:val="22"/>
          <w:lang w:val="es-ES_tradnl"/>
        </w:rPr>
      </w:pPr>
      <w:r w:rsidRPr="009F70B9">
        <w:rPr>
          <w:rFonts w:ascii="Arial" w:hAnsi="Arial" w:cs="Arial"/>
          <w:sz w:val="22"/>
          <w:szCs w:val="22"/>
          <w:lang w:val="es-ES_tradnl"/>
        </w:rPr>
        <w:t xml:space="preserve"> Entre </w:t>
      </w:r>
      <w:r w:rsidR="005617C4" w:rsidRPr="009F70B9">
        <w:rPr>
          <w:rFonts w:ascii="Arial" w:hAnsi="Arial" w:cs="Arial"/>
          <w:sz w:val="22"/>
          <w:szCs w:val="22"/>
          <w:lang w:val="es-ES_tradnl"/>
        </w:rPr>
        <w:t>En</w:t>
      </w:r>
      <w:r w:rsidR="005617C4" w:rsidRPr="009F70B9">
        <w:rPr>
          <w:rFonts w:ascii="Arial" w:hAnsi="Arial" w:cs="Arial"/>
          <w:b/>
          <w:sz w:val="22"/>
          <w:szCs w:val="22"/>
          <w:lang w:val="es-ES_tradnl"/>
        </w:rPr>
        <w:t xml:space="preserve"> Egipto:</w:t>
      </w:r>
    </w:p>
    <w:p w14:paraId="4219D3A0" w14:textId="77777777" w:rsidR="005617C4" w:rsidRPr="009F70B9" w:rsidRDefault="005617C4" w:rsidP="005617C4">
      <w:pPr>
        <w:ind w:left="360"/>
        <w:jc w:val="both"/>
        <w:rPr>
          <w:rFonts w:ascii="Arial" w:hAnsi="Arial" w:cs="Arial"/>
          <w:b/>
          <w:sz w:val="22"/>
          <w:szCs w:val="22"/>
          <w:lang w:val="es-ES_tradnl"/>
        </w:rPr>
      </w:pPr>
    </w:p>
    <w:p w14:paraId="73D87D0F" w14:textId="77777777" w:rsidR="005617C4" w:rsidRPr="009F70B9" w:rsidRDefault="005617C4" w:rsidP="005617C4">
      <w:pPr>
        <w:numPr>
          <w:ilvl w:val="0"/>
          <w:numId w:val="8"/>
        </w:numPr>
        <w:jc w:val="both"/>
        <w:rPr>
          <w:rFonts w:ascii="Arial" w:hAnsi="Arial" w:cs="Arial"/>
          <w:sz w:val="22"/>
          <w:szCs w:val="22"/>
          <w:lang w:val="es-ES_tradnl"/>
        </w:rPr>
      </w:pPr>
      <w:r w:rsidRPr="009F70B9">
        <w:rPr>
          <w:rFonts w:ascii="Arial" w:hAnsi="Arial" w:cs="Arial"/>
          <w:sz w:val="22"/>
          <w:szCs w:val="22"/>
          <w:lang w:val="es-ES_tradnl"/>
        </w:rPr>
        <w:t xml:space="preserve">También eran </w:t>
      </w:r>
      <w:r w:rsidRPr="009F70B9">
        <w:rPr>
          <w:rFonts w:ascii="Arial" w:hAnsi="Arial" w:cs="Arial"/>
          <w:b/>
          <w:sz w:val="22"/>
          <w:szCs w:val="22"/>
          <w:lang w:val="es-ES_tradnl"/>
        </w:rPr>
        <w:t>politeístas</w:t>
      </w:r>
      <w:r w:rsidRPr="009F70B9">
        <w:rPr>
          <w:rFonts w:ascii="Arial" w:hAnsi="Arial" w:cs="Arial"/>
          <w:sz w:val="22"/>
          <w:szCs w:val="22"/>
          <w:lang w:val="es-ES_tradnl"/>
        </w:rPr>
        <w:t xml:space="preserve">. Entre sus dioses estaba Ra (dios del </w:t>
      </w:r>
      <w:proofErr w:type="gramStart"/>
      <w:r w:rsidRPr="009F70B9">
        <w:rPr>
          <w:rFonts w:ascii="Arial" w:hAnsi="Arial" w:cs="Arial"/>
          <w:sz w:val="22"/>
          <w:szCs w:val="22"/>
          <w:lang w:val="es-ES_tradnl"/>
        </w:rPr>
        <w:t>Sol)y</w:t>
      </w:r>
      <w:proofErr w:type="gramEnd"/>
      <w:r w:rsidRPr="009F70B9">
        <w:rPr>
          <w:rFonts w:ascii="Arial" w:hAnsi="Arial" w:cs="Arial"/>
          <w:sz w:val="22"/>
          <w:szCs w:val="22"/>
          <w:lang w:val="es-ES_tradnl"/>
        </w:rPr>
        <w:t xml:space="preserve"> Osiris (dios de  los muertos)</w:t>
      </w:r>
    </w:p>
    <w:p w14:paraId="5342A3C8" w14:textId="7291525D" w:rsidR="005617C4" w:rsidRPr="009F70B9" w:rsidRDefault="003A5CA0" w:rsidP="005617C4">
      <w:pPr>
        <w:ind w:left="360"/>
        <w:jc w:val="both"/>
        <w:rPr>
          <w:rFonts w:ascii="Arial" w:hAnsi="Arial" w:cs="Arial"/>
          <w:sz w:val="22"/>
          <w:szCs w:val="22"/>
          <w:lang w:val="es-ES_tradnl"/>
        </w:rPr>
      </w:pPr>
      <w:r w:rsidRPr="009F70B9">
        <w:rPr>
          <w:rFonts w:ascii="Arial" w:hAnsi="Arial" w:cs="Arial"/>
          <w:noProof/>
          <w:sz w:val="22"/>
          <w:szCs w:val="22"/>
        </w:rPr>
        <w:lastRenderedPageBreak/>
        <w:drawing>
          <wp:anchor distT="0" distB="0" distL="114300" distR="114300" simplePos="0" relativeHeight="251664384" behindDoc="0" locked="0" layoutInCell="1" allowOverlap="1" wp14:anchorId="5D4466CC" wp14:editId="6F983041">
            <wp:simplePos x="0" y="0"/>
            <wp:positionH relativeFrom="column">
              <wp:posOffset>319717</wp:posOffset>
            </wp:positionH>
            <wp:positionV relativeFrom="paragraph">
              <wp:posOffset>43137</wp:posOffset>
            </wp:positionV>
            <wp:extent cx="1890395" cy="1659255"/>
            <wp:effectExtent l="0" t="0" r="1905" b="4445"/>
            <wp:wrapSquare wrapText="bothSides"/>
            <wp:docPr id="30"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90395" cy="1659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208E5" w14:textId="5E3A02FB" w:rsidR="005617C4" w:rsidRPr="009F70B9" w:rsidRDefault="005617C4" w:rsidP="005617C4">
      <w:pPr>
        <w:jc w:val="right"/>
        <w:rPr>
          <w:rFonts w:ascii="Arial" w:hAnsi="Arial" w:cs="Arial"/>
          <w:sz w:val="22"/>
          <w:szCs w:val="22"/>
          <w:lang w:val="es-ES_tradnl"/>
        </w:rPr>
      </w:pPr>
      <w:r w:rsidRPr="009F70B9">
        <w:rPr>
          <w:rFonts w:ascii="Arial" w:hAnsi="Arial" w:cs="Arial"/>
          <w:noProof/>
          <w:sz w:val="22"/>
          <w:szCs w:val="22"/>
          <w:lang w:val="es-ES_tradnl"/>
        </w:rPr>
        <w:drawing>
          <wp:inline distT="0" distB="0" distL="0" distR="0" wp14:anchorId="4C64F74C" wp14:editId="7CEF6389">
            <wp:extent cx="1549400" cy="1879600"/>
            <wp:effectExtent l="0" t="0" r="0" b="0"/>
            <wp:docPr id="10"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9400" cy="1879600"/>
                    </a:xfrm>
                    <a:prstGeom prst="rect">
                      <a:avLst/>
                    </a:prstGeom>
                    <a:noFill/>
                    <a:ln>
                      <a:noFill/>
                    </a:ln>
                  </pic:spPr>
                </pic:pic>
              </a:graphicData>
            </a:graphic>
          </wp:inline>
        </w:drawing>
      </w:r>
    </w:p>
    <w:p w14:paraId="48EF5D1A" w14:textId="77777777" w:rsidR="003A5CA0" w:rsidRPr="003A5CA0" w:rsidRDefault="005617C4" w:rsidP="003A5CA0">
      <w:pPr>
        <w:ind w:left="1416" w:firstLine="708"/>
        <w:jc w:val="center"/>
        <w:rPr>
          <w:rFonts w:ascii="Arial" w:hAnsi="Arial" w:cs="Arial"/>
          <w:sz w:val="13"/>
          <w:szCs w:val="13"/>
          <w:lang w:val="es-ES_tradnl"/>
        </w:rPr>
      </w:pPr>
      <w:r w:rsidRPr="009F70B9">
        <w:rPr>
          <w:rFonts w:ascii="Arial" w:hAnsi="Arial" w:cs="Arial"/>
          <w:sz w:val="22"/>
          <w:szCs w:val="22"/>
          <w:lang w:val="es-ES_tradnl"/>
        </w:rPr>
        <w:t xml:space="preserve">                         </w:t>
      </w:r>
      <w:r w:rsidR="003A5CA0">
        <w:rPr>
          <w:rFonts w:ascii="Arial" w:hAnsi="Arial" w:cs="Arial"/>
          <w:sz w:val="22"/>
          <w:szCs w:val="22"/>
          <w:lang w:val="es-ES_tradnl"/>
        </w:rPr>
        <w:t xml:space="preserve">                                            </w:t>
      </w:r>
      <w:r w:rsidRPr="003A5CA0">
        <w:rPr>
          <w:rFonts w:ascii="Arial" w:hAnsi="Arial" w:cs="Arial"/>
          <w:sz w:val="13"/>
          <w:szCs w:val="13"/>
          <w:lang w:val="es-ES_tradnl"/>
        </w:rPr>
        <w:t>Imagen del dios Osiris.</w:t>
      </w:r>
    </w:p>
    <w:p w14:paraId="79A7EC53" w14:textId="77777777" w:rsidR="005617C4" w:rsidRPr="003A5CA0" w:rsidRDefault="005617C4" w:rsidP="005617C4">
      <w:pPr>
        <w:jc w:val="both"/>
        <w:rPr>
          <w:rFonts w:ascii="Arial" w:hAnsi="Arial" w:cs="Arial"/>
          <w:sz w:val="13"/>
          <w:szCs w:val="13"/>
          <w:lang w:val="es-ES_tradnl"/>
        </w:rPr>
      </w:pPr>
    </w:p>
    <w:p w14:paraId="3A22246A" w14:textId="65B0D9CD" w:rsidR="005617C4" w:rsidRPr="009F70B9" w:rsidRDefault="005617C4" w:rsidP="005617C4">
      <w:pPr>
        <w:numPr>
          <w:ilvl w:val="0"/>
          <w:numId w:val="8"/>
        </w:numPr>
        <w:jc w:val="both"/>
        <w:rPr>
          <w:rFonts w:ascii="Arial" w:hAnsi="Arial" w:cs="Arial"/>
          <w:sz w:val="22"/>
          <w:szCs w:val="22"/>
          <w:lang w:val="es-ES_tradnl"/>
        </w:rPr>
      </w:pPr>
      <w:r w:rsidRPr="009F70B9">
        <w:rPr>
          <w:rFonts w:ascii="Arial" w:hAnsi="Arial" w:cs="Arial"/>
          <w:sz w:val="22"/>
          <w:szCs w:val="22"/>
          <w:lang w:val="es-ES_tradnl"/>
        </w:rPr>
        <w:t xml:space="preserve">Creían que había vida después de la muerte. Por </w:t>
      </w:r>
      <w:r w:rsidR="0051672E" w:rsidRPr="009F70B9">
        <w:rPr>
          <w:rFonts w:ascii="Arial" w:hAnsi="Arial" w:cs="Arial"/>
          <w:sz w:val="22"/>
          <w:szCs w:val="22"/>
          <w:lang w:val="es-ES_tradnl"/>
        </w:rPr>
        <w:t>eso realizaban</w:t>
      </w:r>
      <w:r w:rsidRPr="009F70B9">
        <w:rPr>
          <w:rFonts w:ascii="Arial" w:hAnsi="Arial" w:cs="Arial"/>
          <w:sz w:val="22"/>
          <w:szCs w:val="22"/>
          <w:lang w:val="es-ES_tradnl"/>
        </w:rPr>
        <w:t xml:space="preserve"> momificaciones para conservar el cuerpo tal y como era en vida.</w:t>
      </w:r>
    </w:p>
    <w:p w14:paraId="4ADBBE83" w14:textId="77777777" w:rsidR="005617C4" w:rsidRPr="009F70B9" w:rsidRDefault="005617C4" w:rsidP="005617C4">
      <w:pPr>
        <w:ind w:left="360"/>
        <w:jc w:val="both"/>
        <w:rPr>
          <w:rFonts w:ascii="Arial" w:hAnsi="Arial" w:cs="Arial"/>
          <w:sz w:val="22"/>
          <w:szCs w:val="22"/>
          <w:lang w:val="es-ES_tradnl"/>
        </w:rPr>
      </w:pPr>
    </w:p>
    <w:p w14:paraId="6B2896C8" w14:textId="77777777" w:rsidR="005617C4" w:rsidRPr="009F70B9" w:rsidRDefault="005617C4" w:rsidP="005617C4">
      <w:pPr>
        <w:ind w:left="360"/>
        <w:jc w:val="both"/>
        <w:rPr>
          <w:rFonts w:ascii="Arial" w:hAnsi="Arial" w:cs="Arial"/>
          <w:sz w:val="22"/>
          <w:szCs w:val="22"/>
          <w:lang w:val="es-ES_tradnl"/>
        </w:rPr>
      </w:pPr>
    </w:p>
    <w:p w14:paraId="0F2D65C7" w14:textId="41EF58BF" w:rsidR="005617C4" w:rsidRPr="009F70B9" w:rsidRDefault="005617C4" w:rsidP="00F50E71">
      <w:pPr>
        <w:pStyle w:val="Prrafodelista"/>
        <w:numPr>
          <w:ilvl w:val="0"/>
          <w:numId w:val="12"/>
        </w:numPr>
        <w:jc w:val="both"/>
        <w:rPr>
          <w:rFonts w:ascii="Arial" w:hAnsi="Arial" w:cs="Arial"/>
          <w:b/>
          <w:sz w:val="22"/>
          <w:szCs w:val="22"/>
          <w:highlight w:val="yellow"/>
          <w:lang w:val="es-ES_tradnl"/>
        </w:rPr>
      </w:pPr>
      <w:r w:rsidRPr="009F70B9">
        <w:rPr>
          <w:rFonts w:ascii="Arial" w:hAnsi="Arial" w:cs="Arial"/>
          <w:b/>
          <w:sz w:val="22"/>
          <w:szCs w:val="22"/>
          <w:highlight w:val="yellow"/>
          <w:lang w:val="es-ES_tradnl"/>
        </w:rPr>
        <w:t>Señala con una X si la afirmación corresponde a la religión de Egipto</w:t>
      </w:r>
      <w:r w:rsidR="00F50E71" w:rsidRPr="009F70B9">
        <w:rPr>
          <w:rFonts w:ascii="Arial" w:hAnsi="Arial" w:cs="Arial"/>
          <w:b/>
          <w:sz w:val="22"/>
          <w:szCs w:val="22"/>
          <w:highlight w:val="yellow"/>
          <w:lang w:val="es-ES_tradnl"/>
        </w:rPr>
        <w:t xml:space="preserve"> y de las clases sociales</w:t>
      </w:r>
      <w:r w:rsidRPr="009F70B9">
        <w:rPr>
          <w:rFonts w:ascii="Arial" w:hAnsi="Arial" w:cs="Arial"/>
          <w:b/>
          <w:sz w:val="22"/>
          <w:szCs w:val="22"/>
          <w:highlight w:val="yellow"/>
          <w:lang w:val="es-ES_tradnl"/>
        </w:rPr>
        <w:t>:</w:t>
      </w:r>
      <w:r w:rsidR="00F50E71" w:rsidRPr="009F70B9">
        <w:rPr>
          <w:rFonts w:ascii="Arial" w:hAnsi="Arial" w:cs="Arial"/>
          <w:b/>
          <w:sz w:val="22"/>
          <w:szCs w:val="22"/>
          <w:highlight w:val="yellow"/>
          <w:lang w:val="es-ES_tradnl"/>
        </w:rPr>
        <w:t xml:space="preserve"> (Responde en tu cuaderno)</w:t>
      </w:r>
    </w:p>
    <w:p w14:paraId="5BA64527" w14:textId="15FCC45A" w:rsidR="005617C4" w:rsidRPr="009F70B9" w:rsidRDefault="00F50E71" w:rsidP="005617C4">
      <w:pPr>
        <w:ind w:left="360"/>
        <w:jc w:val="both"/>
        <w:rPr>
          <w:rFonts w:ascii="Arial" w:hAnsi="Arial" w:cs="Arial"/>
          <w:b/>
          <w:sz w:val="22"/>
          <w:szCs w:val="22"/>
          <w:lang w:val="es-ES_tradnl"/>
        </w:rPr>
      </w:pPr>
      <w:r w:rsidRPr="009F70B9">
        <w:rPr>
          <w:rFonts w:ascii="Arial" w:hAnsi="Arial" w:cs="Arial"/>
          <w:b/>
          <w:sz w:val="22"/>
          <w:szCs w:val="22"/>
          <w:lang w:val="es-ES_trad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1800"/>
        <w:gridCol w:w="976"/>
      </w:tblGrid>
      <w:tr w:rsidR="005617C4" w:rsidRPr="009F70B9" w14:paraId="7ED1CF60" w14:textId="77777777" w:rsidTr="0037733A">
        <w:tc>
          <w:tcPr>
            <w:tcW w:w="5868" w:type="dxa"/>
            <w:tcBorders>
              <w:top w:val="nil"/>
              <w:left w:val="nil"/>
            </w:tcBorders>
          </w:tcPr>
          <w:p w14:paraId="14B7DC69" w14:textId="77777777" w:rsidR="005617C4" w:rsidRPr="009F70B9" w:rsidRDefault="005617C4" w:rsidP="0037733A">
            <w:pPr>
              <w:jc w:val="both"/>
              <w:rPr>
                <w:rFonts w:ascii="Arial" w:hAnsi="Arial" w:cs="Arial"/>
                <w:sz w:val="22"/>
                <w:szCs w:val="22"/>
                <w:lang w:val="es-ES_tradnl"/>
              </w:rPr>
            </w:pPr>
          </w:p>
        </w:tc>
        <w:tc>
          <w:tcPr>
            <w:tcW w:w="1800" w:type="dxa"/>
          </w:tcPr>
          <w:p w14:paraId="6C8F698E" w14:textId="747B0E42" w:rsidR="005617C4" w:rsidRPr="009F70B9" w:rsidRDefault="00F63B98" w:rsidP="0037733A">
            <w:pPr>
              <w:jc w:val="both"/>
              <w:rPr>
                <w:rFonts w:ascii="Arial" w:hAnsi="Arial" w:cs="Arial"/>
                <w:b/>
                <w:sz w:val="22"/>
                <w:szCs w:val="22"/>
                <w:lang w:val="es-ES_tradnl"/>
              </w:rPr>
            </w:pPr>
            <w:r w:rsidRPr="009F70B9">
              <w:rPr>
                <w:rFonts w:ascii="Arial" w:hAnsi="Arial" w:cs="Arial"/>
                <w:b/>
                <w:sz w:val="22"/>
                <w:szCs w:val="22"/>
                <w:lang w:val="es-ES_tradnl"/>
              </w:rPr>
              <w:t xml:space="preserve">Verdadero </w:t>
            </w:r>
          </w:p>
        </w:tc>
        <w:tc>
          <w:tcPr>
            <w:tcW w:w="976" w:type="dxa"/>
          </w:tcPr>
          <w:p w14:paraId="54D15C61" w14:textId="6BE6F31F" w:rsidR="005617C4" w:rsidRPr="009F70B9" w:rsidRDefault="00F63B98" w:rsidP="0037733A">
            <w:pPr>
              <w:jc w:val="both"/>
              <w:rPr>
                <w:rFonts w:ascii="Arial" w:hAnsi="Arial" w:cs="Arial"/>
                <w:b/>
                <w:sz w:val="22"/>
                <w:szCs w:val="22"/>
                <w:lang w:val="es-ES_tradnl"/>
              </w:rPr>
            </w:pPr>
            <w:r w:rsidRPr="009F70B9">
              <w:rPr>
                <w:rFonts w:ascii="Arial" w:hAnsi="Arial" w:cs="Arial"/>
                <w:b/>
                <w:sz w:val="22"/>
                <w:szCs w:val="22"/>
                <w:lang w:val="es-ES_tradnl"/>
              </w:rPr>
              <w:t>Fals</w:t>
            </w:r>
            <w:r w:rsidR="00F50E71" w:rsidRPr="009F70B9">
              <w:rPr>
                <w:rFonts w:ascii="Arial" w:hAnsi="Arial" w:cs="Arial"/>
                <w:b/>
                <w:sz w:val="22"/>
                <w:szCs w:val="22"/>
                <w:lang w:val="es-ES_tradnl"/>
              </w:rPr>
              <w:t>o</w:t>
            </w:r>
          </w:p>
        </w:tc>
      </w:tr>
      <w:tr w:rsidR="005617C4" w:rsidRPr="009F70B9" w14:paraId="557AC64B" w14:textId="77777777" w:rsidTr="0037733A">
        <w:tc>
          <w:tcPr>
            <w:tcW w:w="5868" w:type="dxa"/>
          </w:tcPr>
          <w:p w14:paraId="520D836B" w14:textId="4EB6A344" w:rsidR="005617C4" w:rsidRPr="009F70B9" w:rsidRDefault="005617C4" w:rsidP="0037733A">
            <w:pPr>
              <w:jc w:val="both"/>
              <w:rPr>
                <w:rFonts w:ascii="Arial" w:hAnsi="Arial" w:cs="Arial"/>
                <w:sz w:val="22"/>
                <w:szCs w:val="22"/>
                <w:lang w:val="es-ES_tradnl"/>
              </w:rPr>
            </w:pPr>
            <w:r w:rsidRPr="009F70B9">
              <w:rPr>
                <w:rFonts w:ascii="Arial" w:hAnsi="Arial" w:cs="Arial"/>
                <w:sz w:val="22"/>
                <w:szCs w:val="22"/>
                <w:lang w:val="es-ES_tradnl"/>
              </w:rPr>
              <w:t>Eran politeístas</w:t>
            </w:r>
            <w:r w:rsidR="00F50E71" w:rsidRPr="009F70B9">
              <w:rPr>
                <w:rFonts w:ascii="Arial" w:hAnsi="Arial" w:cs="Arial"/>
                <w:sz w:val="22"/>
                <w:szCs w:val="22"/>
                <w:lang w:val="es-ES_tradnl"/>
              </w:rPr>
              <w:t xml:space="preserve"> y momifican sus muertos.</w:t>
            </w:r>
          </w:p>
          <w:p w14:paraId="6B778F4A" w14:textId="77777777" w:rsidR="005617C4" w:rsidRPr="009F70B9" w:rsidRDefault="005617C4" w:rsidP="0037733A">
            <w:pPr>
              <w:jc w:val="both"/>
              <w:rPr>
                <w:rFonts w:ascii="Arial" w:hAnsi="Arial" w:cs="Arial"/>
                <w:sz w:val="22"/>
                <w:szCs w:val="22"/>
                <w:lang w:val="es-ES_tradnl"/>
              </w:rPr>
            </w:pPr>
          </w:p>
        </w:tc>
        <w:tc>
          <w:tcPr>
            <w:tcW w:w="1800" w:type="dxa"/>
          </w:tcPr>
          <w:p w14:paraId="64C0E78B" w14:textId="77777777" w:rsidR="005617C4" w:rsidRPr="009F70B9" w:rsidRDefault="005617C4" w:rsidP="0037733A">
            <w:pPr>
              <w:jc w:val="both"/>
              <w:rPr>
                <w:rFonts w:ascii="Arial" w:hAnsi="Arial" w:cs="Arial"/>
                <w:sz w:val="22"/>
                <w:szCs w:val="22"/>
                <w:lang w:val="es-ES_tradnl"/>
              </w:rPr>
            </w:pPr>
          </w:p>
        </w:tc>
        <w:tc>
          <w:tcPr>
            <w:tcW w:w="976" w:type="dxa"/>
          </w:tcPr>
          <w:p w14:paraId="577F9B6F" w14:textId="77777777" w:rsidR="005617C4" w:rsidRPr="009F70B9" w:rsidRDefault="005617C4" w:rsidP="0037733A">
            <w:pPr>
              <w:jc w:val="both"/>
              <w:rPr>
                <w:rFonts w:ascii="Arial" w:hAnsi="Arial" w:cs="Arial"/>
                <w:sz w:val="22"/>
                <w:szCs w:val="22"/>
                <w:lang w:val="es-ES_tradnl"/>
              </w:rPr>
            </w:pPr>
          </w:p>
        </w:tc>
      </w:tr>
      <w:tr w:rsidR="005617C4" w:rsidRPr="009F70B9" w14:paraId="0BD1FCF7" w14:textId="77777777" w:rsidTr="0037733A">
        <w:tc>
          <w:tcPr>
            <w:tcW w:w="5868" w:type="dxa"/>
          </w:tcPr>
          <w:p w14:paraId="62160456" w14:textId="77777777" w:rsidR="005617C4" w:rsidRPr="009F70B9" w:rsidRDefault="005617C4" w:rsidP="0037733A">
            <w:pPr>
              <w:jc w:val="both"/>
              <w:rPr>
                <w:rFonts w:ascii="Arial" w:hAnsi="Arial" w:cs="Arial"/>
                <w:sz w:val="22"/>
                <w:szCs w:val="22"/>
                <w:lang w:val="es-ES_tradnl"/>
              </w:rPr>
            </w:pPr>
            <w:r w:rsidRPr="009F70B9">
              <w:rPr>
                <w:rFonts w:ascii="Arial" w:hAnsi="Arial" w:cs="Arial"/>
                <w:sz w:val="22"/>
                <w:szCs w:val="22"/>
                <w:lang w:val="es-ES_tradnl"/>
              </w:rPr>
              <w:t>Pensaban que había vida después de la muerte.</w:t>
            </w:r>
          </w:p>
          <w:p w14:paraId="01B12FF6" w14:textId="77777777" w:rsidR="005617C4" w:rsidRPr="009F70B9" w:rsidRDefault="005617C4" w:rsidP="0037733A">
            <w:pPr>
              <w:jc w:val="both"/>
              <w:rPr>
                <w:rFonts w:ascii="Arial" w:hAnsi="Arial" w:cs="Arial"/>
                <w:sz w:val="22"/>
                <w:szCs w:val="22"/>
                <w:lang w:val="es-ES_tradnl"/>
              </w:rPr>
            </w:pPr>
          </w:p>
        </w:tc>
        <w:tc>
          <w:tcPr>
            <w:tcW w:w="1800" w:type="dxa"/>
          </w:tcPr>
          <w:p w14:paraId="0589A63F" w14:textId="77777777" w:rsidR="005617C4" w:rsidRPr="009F70B9" w:rsidRDefault="005617C4" w:rsidP="0037733A">
            <w:pPr>
              <w:jc w:val="both"/>
              <w:rPr>
                <w:rFonts w:ascii="Arial" w:hAnsi="Arial" w:cs="Arial"/>
                <w:sz w:val="22"/>
                <w:szCs w:val="22"/>
                <w:lang w:val="es-ES_tradnl"/>
              </w:rPr>
            </w:pPr>
          </w:p>
        </w:tc>
        <w:tc>
          <w:tcPr>
            <w:tcW w:w="976" w:type="dxa"/>
          </w:tcPr>
          <w:p w14:paraId="0CBB6302" w14:textId="77777777" w:rsidR="005617C4" w:rsidRPr="009F70B9" w:rsidRDefault="005617C4" w:rsidP="0037733A">
            <w:pPr>
              <w:jc w:val="both"/>
              <w:rPr>
                <w:rFonts w:ascii="Arial" w:hAnsi="Arial" w:cs="Arial"/>
                <w:sz w:val="22"/>
                <w:szCs w:val="22"/>
                <w:lang w:val="es-ES_tradnl"/>
              </w:rPr>
            </w:pPr>
          </w:p>
        </w:tc>
      </w:tr>
      <w:tr w:rsidR="005617C4" w:rsidRPr="009F70B9" w14:paraId="651E24DA" w14:textId="77777777" w:rsidTr="0037733A">
        <w:tc>
          <w:tcPr>
            <w:tcW w:w="5868" w:type="dxa"/>
          </w:tcPr>
          <w:p w14:paraId="11E251A0" w14:textId="07852931" w:rsidR="005617C4" w:rsidRPr="009F70B9" w:rsidRDefault="00F50E71" w:rsidP="0037733A">
            <w:pPr>
              <w:jc w:val="both"/>
              <w:rPr>
                <w:rFonts w:ascii="Arial" w:hAnsi="Arial" w:cs="Arial"/>
                <w:sz w:val="22"/>
                <w:szCs w:val="22"/>
                <w:lang w:val="es-ES_tradnl"/>
              </w:rPr>
            </w:pPr>
            <w:r w:rsidRPr="009F70B9">
              <w:rPr>
                <w:rFonts w:ascii="Arial" w:hAnsi="Arial" w:cs="Arial"/>
                <w:sz w:val="22"/>
                <w:szCs w:val="22"/>
                <w:lang w:val="es-ES_tradnl"/>
              </w:rPr>
              <w:t>Egipto estaba divido en clases sociales: Faraón, Visir y altos funcionarios, población libre y esclavos.</w:t>
            </w:r>
          </w:p>
          <w:p w14:paraId="3262150C" w14:textId="77777777" w:rsidR="005617C4" w:rsidRPr="009F70B9" w:rsidRDefault="005617C4" w:rsidP="0037733A">
            <w:pPr>
              <w:jc w:val="both"/>
              <w:rPr>
                <w:rFonts w:ascii="Arial" w:hAnsi="Arial" w:cs="Arial"/>
                <w:sz w:val="22"/>
                <w:szCs w:val="22"/>
                <w:lang w:val="es-ES_tradnl"/>
              </w:rPr>
            </w:pPr>
          </w:p>
        </w:tc>
        <w:tc>
          <w:tcPr>
            <w:tcW w:w="1800" w:type="dxa"/>
          </w:tcPr>
          <w:p w14:paraId="77CE4536" w14:textId="77777777" w:rsidR="005617C4" w:rsidRPr="009F70B9" w:rsidRDefault="005617C4" w:rsidP="0037733A">
            <w:pPr>
              <w:jc w:val="both"/>
              <w:rPr>
                <w:rFonts w:ascii="Arial" w:hAnsi="Arial" w:cs="Arial"/>
                <w:sz w:val="22"/>
                <w:szCs w:val="22"/>
                <w:lang w:val="es-ES_tradnl"/>
              </w:rPr>
            </w:pPr>
          </w:p>
        </w:tc>
        <w:tc>
          <w:tcPr>
            <w:tcW w:w="976" w:type="dxa"/>
          </w:tcPr>
          <w:p w14:paraId="3F4214A0" w14:textId="77777777" w:rsidR="005617C4" w:rsidRPr="009F70B9" w:rsidRDefault="005617C4" w:rsidP="0037733A">
            <w:pPr>
              <w:jc w:val="both"/>
              <w:rPr>
                <w:rFonts w:ascii="Arial" w:hAnsi="Arial" w:cs="Arial"/>
                <w:sz w:val="22"/>
                <w:szCs w:val="22"/>
                <w:lang w:val="es-ES_tradnl"/>
              </w:rPr>
            </w:pPr>
          </w:p>
        </w:tc>
      </w:tr>
      <w:tr w:rsidR="005617C4" w:rsidRPr="009F70B9" w14:paraId="39687C95" w14:textId="77777777" w:rsidTr="0037733A">
        <w:tc>
          <w:tcPr>
            <w:tcW w:w="5868" w:type="dxa"/>
          </w:tcPr>
          <w:p w14:paraId="50789A28" w14:textId="77777777" w:rsidR="005617C4" w:rsidRPr="009F70B9" w:rsidRDefault="005617C4" w:rsidP="0037733A">
            <w:pPr>
              <w:jc w:val="both"/>
              <w:rPr>
                <w:rFonts w:ascii="Arial" w:hAnsi="Arial" w:cs="Arial"/>
                <w:sz w:val="22"/>
                <w:szCs w:val="22"/>
                <w:lang w:val="es-ES_tradnl"/>
              </w:rPr>
            </w:pPr>
            <w:r w:rsidRPr="009F70B9">
              <w:rPr>
                <w:rFonts w:ascii="Arial" w:hAnsi="Arial" w:cs="Arial"/>
                <w:sz w:val="22"/>
                <w:szCs w:val="22"/>
                <w:lang w:val="es-ES_tradnl"/>
              </w:rPr>
              <w:t>Adoraban al dios Ra y Osiris</w:t>
            </w:r>
          </w:p>
          <w:p w14:paraId="3DBEDE00" w14:textId="77777777" w:rsidR="005617C4" w:rsidRPr="009F70B9" w:rsidRDefault="005617C4" w:rsidP="0037733A">
            <w:pPr>
              <w:jc w:val="both"/>
              <w:rPr>
                <w:rFonts w:ascii="Arial" w:hAnsi="Arial" w:cs="Arial"/>
                <w:sz w:val="22"/>
                <w:szCs w:val="22"/>
                <w:lang w:val="es-ES_tradnl"/>
              </w:rPr>
            </w:pPr>
          </w:p>
        </w:tc>
        <w:tc>
          <w:tcPr>
            <w:tcW w:w="1800" w:type="dxa"/>
          </w:tcPr>
          <w:p w14:paraId="5E578E4C" w14:textId="77777777" w:rsidR="005617C4" w:rsidRPr="009F70B9" w:rsidRDefault="005617C4" w:rsidP="0037733A">
            <w:pPr>
              <w:jc w:val="both"/>
              <w:rPr>
                <w:rFonts w:ascii="Arial" w:hAnsi="Arial" w:cs="Arial"/>
                <w:sz w:val="22"/>
                <w:szCs w:val="22"/>
                <w:lang w:val="es-ES_tradnl"/>
              </w:rPr>
            </w:pPr>
          </w:p>
        </w:tc>
        <w:tc>
          <w:tcPr>
            <w:tcW w:w="976" w:type="dxa"/>
          </w:tcPr>
          <w:p w14:paraId="5FFAF3D1" w14:textId="77777777" w:rsidR="005617C4" w:rsidRPr="009F70B9" w:rsidRDefault="005617C4" w:rsidP="0037733A">
            <w:pPr>
              <w:jc w:val="both"/>
              <w:rPr>
                <w:rFonts w:ascii="Arial" w:hAnsi="Arial" w:cs="Arial"/>
                <w:sz w:val="22"/>
                <w:szCs w:val="22"/>
                <w:lang w:val="es-ES_tradnl"/>
              </w:rPr>
            </w:pPr>
          </w:p>
        </w:tc>
      </w:tr>
      <w:tr w:rsidR="005617C4" w:rsidRPr="009F70B9" w14:paraId="08E26135" w14:textId="77777777" w:rsidTr="0037733A">
        <w:tc>
          <w:tcPr>
            <w:tcW w:w="5868" w:type="dxa"/>
          </w:tcPr>
          <w:p w14:paraId="67D58C70" w14:textId="7C66EC96" w:rsidR="005617C4" w:rsidRPr="009F70B9" w:rsidRDefault="00F50E71" w:rsidP="0037733A">
            <w:pPr>
              <w:jc w:val="both"/>
              <w:rPr>
                <w:rFonts w:ascii="Arial" w:hAnsi="Arial" w:cs="Arial"/>
                <w:sz w:val="22"/>
                <w:szCs w:val="22"/>
                <w:lang w:val="es-ES_tradnl"/>
              </w:rPr>
            </w:pPr>
            <w:r w:rsidRPr="009F70B9">
              <w:rPr>
                <w:rFonts w:ascii="Arial" w:hAnsi="Arial" w:cs="Arial"/>
                <w:sz w:val="22"/>
                <w:szCs w:val="22"/>
                <w:lang w:val="es-ES_tradnl"/>
              </w:rPr>
              <w:t>Las mujeres eran consideras inferiores a los hombres.</w:t>
            </w:r>
          </w:p>
        </w:tc>
        <w:tc>
          <w:tcPr>
            <w:tcW w:w="1800" w:type="dxa"/>
          </w:tcPr>
          <w:p w14:paraId="0679A3FF" w14:textId="77777777" w:rsidR="005617C4" w:rsidRPr="009F70B9" w:rsidRDefault="005617C4" w:rsidP="0037733A">
            <w:pPr>
              <w:jc w:val="both"/>
              <w:rPr>
                <w:rFonts w:ascii="Arial" w:hAnsi="Arial" w:cs="Arial"/>
                <w:sz w:val="22"/>
                <w:szCs w:val="22"/>
                <w:lang w:val="es-ES_tradnl"/>
              </w:rPr>
            </w:pPr>
          </w:p>
        </w:tc>
        <w:tc>
          <w:tcPr>
            <w:tcW w:w="976" w:type="dxa"/>
          </w:tcPr>
          <w:p w14:paraId="0395120E" w14:textId="77777777" w:rsidR="005617C4" w:rsidRPr="009F70B9" w:rsidRDefault="005617C4" w:rsidP="0037733A">
            <w:pPr>
              <w:jc w:val="both"/>
              <w:rPr>
                <w:rFonts w:ascii="Arial" w:hAnsi="Arial" w:cs="Arial"/>
                <w:sz w:val="22"/>
                <w:szCs w:val="22"/>
                <w:lang w:val="es-ES_tradnl"/>
              </w:rPr>
            </w:pPr>
          </w:p>
        </w:tc>
      </w:tr>
      <w:tr w:rsidR="005617C4" w:rsidRPr="009F70B9" w14:paraId="4B5A3ECB" w14:textId="77777777" w:rsidTr="0037733A">
        <w:tc>
          <w:tcPr>
            <w:tcW w:w="5868" w:type="dxa"/>
          </w:tcPr>
          <w:p w14:paraId="6FB7D19E" w14:textId="15CD5E61" w:rsidR="005617C4" w:rsidRPr="009F70B9" w:rsidRDefault="005617C4" w:rsidP="0037733A">
            <w:pPr>
              <w:jc w:val="both"/>
              <w:rPr>
                <w:rFonts w:ascii="Arial" w:hAnsi="Arial" w:cs="Arial"/>
                <w:sz w:val="22"/>
                <w:szCs w:val="22"/>
                <w:lang w:val="es-ES_tradnl"/>
              </w:rPr>
            </w:pPr>
          </w:p>
          <w:p w14:paraId="79F19068" w14:textId="7E74263D" w:rsidR="005617C4" w:rsidRPr="009F70B9" w:rsidRDefault="00F50E71" w:rsidP="0037733A">
            <w:pPr>
              <w:jc w:val="both"/>
              <w:rPr>
                <w:rFonts w:ascii="Arial" w:hAnsi="Arial" w:cs="Arial"/>
                <w:sz w:val="22"/>
                <w:szCs w:val="22"/>
                <w:lang w:val="es-ES_tradnl"/>
              </w:rPr>
            </w:pPr>
            <w:r w:rsidRPr="009F70B9">
              <w:rPr>
                <w:rFonts w:ascii="Arial" w:hAnsi="Arial" w:cs="Arial"/>
                <w:sz w:val="22"/>
                <w:szCs w:val="22"/>
                <w:lang w:val="es-ES_tradnl"/>
              </w:rPr>
              <w:t>Creían en la vida después de la muerte.</w:t>
            </w:r>
          </w:p>
        </w:tc>
        <w:tc>
          <w:tcPr>
            <w:tcW w:w="1800" w:type="dxa"/>
          </w:tcPr>
          <w:p w14:paraId="433DE948" w14:textId="77777777" w:rsidR="005617C4" w:rsidRPr="009F70B9" w:rsidRDefault="005617C4" w:rsidP="0037733A">
            <w:pPr>
              <w:jc w:val="both"/>
              <w:rPr>
                <w:rFonts w:ascii="Arial" w:hAnsi="Arial" w:cs="Arial"/>
                <w:sz w:val="22"/>
                <w:szCs w:val="22"/>
                <w:lang w:val="es-ES_tradnl"/>
              </w:rPr>
            </w:pPr>
          </w:p>
        </w:tc>
        <w:tc>
          <w:tcPr>
            <w:tcW w:w="976" w:type="dxa"/>
          </w:tcPr>
          <w:p w14:paraId="392B409B" w14:textId="77777777" w:rsidR="005617C4" w:rsidRPr="009F70B9" w:rsidRDefault="005617C4" w:rsidP="0037733A">
            <w:pPr>
              <w:jc w:val="both"/>
              <w:rPr>
                <w:rFonts w:ascii="Arial" w:hAnsi="Arial" w:cs="Arial"/>
                <w:sz w:val="22"/>
                <w:szCs w:val="22"/>
                <w:lang w:val="es-ES_tradnl"/>
              </w:rPr>
            </w:pPr>
          </w:p>
        </w:tc>
      </w:tr>
    </w:tbl>
    <w:p w14:paraId="6027CC55" w14:textId="77777777" w:rsidR="005617C4" w:rsidRPr="009F70B9" w:rsidRDefault="005617C4" w:rsidP="005617C4">
      <w:pPr>
        <w:jc w:val="both"/>
        <w:rPr>
          <w:rFonts w:ascii="Arial" w:hAnsi="Arial" w:cs="Arial"/>
          <w:sz w:val="22"/>
          <w:szCs w:val="22"/>
          <w:lang w:val="es-ES_tradnl"/>
        </w:rPr>
      </w:pPr>
    </w:p>
    <w:p w14:paraId="28059AA6" w14:textId="0E1A27FC" w:rsidR="005617C4" w:rsidRPr="0051672E" w:rsidRDefault="005617C4" w:rsidP="005617C4">
      <w:pPr>
        <w:jc w:val="both"/>
        <w:rPr>
          <w:rFonts w:ascii="Arial" w:hAnsi="Arial" w:cs="Arial"/>
          <w:b/>
          <w:bCs/>
          <w:sz w:val="22"/>
          <w:szCs w:val="22"/>
          <w:lang w:val="es-ES_tradnl"/>
        </w:rPr>
      </w:pPr>
      <w:r w:rsidRPr="00F37643">
        <w:rPr>
          <w:rFonts w:ascii="Arial" w:hAnsi="Arial" w:cs="Arial"/>
          <w:b/>
          <w:bCs/>
          <w:sz w:val="22"/>
          <w:szCs w:val="22"/>
          <w:lang w:val="es-ES_tradnl"/>
        </w:rPr>
        <w:t>LA CULTURA</w:t>
      </w:r>
      <w:r w:rsidR="00F50E71" w:rsidRPr="00F37643">
        <w:rPr>
          <w:rFonts w:ascii="Arial" w:hAnsi="Arial" w:cs="Arial"/>
          <w:b/>
          <w:bCs/>
          <w:sz w:val="22"/>
          <w:szCs w:val="22"/>
          <w:lang w:val="es-ES_tradnl"/>
        </w:rPr>
        <w:t xml:space="preserve">: </w:t>
      </w:r>
      <w:r w:rsidR="00F50E71" w:rsidRPr="00F37643">
        <w:rPr>
          <w:rFonts w:ascii="Arial" w:hAnsi="Arial" w:cs="Arial"/>
          <w:sz w:val="22"/>
          <w:szCs w:val="22"/>
          <w:lang w:val="es-ES_tradnl"/>
        </w:rPr>
        <w:t>d</w:t>
      </w:r>
      <w:r w:rsidRPr="00F37643">
        <w:rPr>
          <w:rFonts w:ascii="Arial" w:hAnsi="Arial" w:cs="Arial"/>
          <w:sz w:val="22"/>
          <w:szCs w:val="22"/>
          <w:lang w:val="es-ES_tradnl"/>
        </w:rPr>
        <w:t xml:space="preserve">el antiguo </w:t>
      </w:r>
      <w:r w:rsidRPr="00F37643">
        <w:rPr>
          <w:rFonts w:ascii="Arial" w:hAnsi="Arial" w:cs="Arial"/>
          <w:b/>
          <w:bCs/>
          <w:sz w:val="22"/>
          <w:szCs w:val="22"/>
          <w:lang w:val="es-ES_tradnl"/>
        </w:rPr>
        <w:t>Egipto</w:t>
      </w:r>
      <w:r w:rsidRPr="00F37643">
        <w:rPr>
          <w:rFonts w:ascii="Arial" w:hAnsi="Arial" w:cs="Arial"/>
          <w:sz w:val="22"/>
          <w:szCs w:val="22"/>
          <w:lang w:val="es-ES_tradnl"/>
        </w:rPr>
        <w:t xml:space="preserve"> se han encontrado numerosos escritos hechos en </w:t>
      </w:r>
      <w:proofErr w:type="gramStart"/>
      <w:r w:rsidRPr="00F37643">
        <w:rPr>
          <w:rFonts w:ascii="Arial" w:hAnsi="Arial" w:cs="Arial"/>
          <w:sz w:val="22"/>
          <w:szCs w:val="22"/>
          <w:lang w:val="es-ES_tradnl"/>
        </w:rPr>
        <w:t>pairos</w:t>
      </w:r>
      <w:proofErr w:type="gramEnd"/>
      <w:r w:rsidRPr="00F37643">
        <w:rPr>
          <w:rFonts w:ascii="Arial" w:hAnsi="Arial" w:cs="Arial"/>
          <w:sz w:val="22"/>
          <w:szCs w:val="22"/>
          <w:lang w:val="es-ES_tradnl"/>
        </w:rPr>
        <w:t xml:space="preserve"> pero también en las paredes de los templos y tumbas se encuentran muchos escritos.</w:t>
      </w:r>
    </w:p>
    <w:p w14:paraId="28FB19F6" w14:textId="44A1CBF4" w:rsidR="00F50E71" w:rsidRPr="0051672E" w:rsidRDefault="005617C4" w:rsidP="005617C4">
      <w:pPr>
        <w:jc w:val="both"/>
        <w:rPr>
          <w:rFonts w:ascii="Arial" w:hAnsi="Arial" w:cs="Arial"/>
          <w:b/>
          <w:bCs/>
          <w:sz w:val="22"/>
          <w:szCs w:val="22"/>
          <w:lang w:val="es-ES_tradnl"/>
        </w:rPr>
      </w:pPr>
      <w:r w:rsidRPr="009F70B9">
        <w:rPr>
          <w:rFonts w:ascii="Arial" w:hAnsi="Arial" w:cs="Arial"/>
          <w:b/>
          <w:bCs/>
          <w:sz w:val="22"/>
          <w:szCs w:val="22"/>
          <w:lang w:val="es-ES_tradnl"/>
        </w:rPr>
        <w:t>LA CIENCIA</w:t>
      </w:r>
      <w:r w:rsidR="00F50E71" w:rsidRPr="009F70B9">
        <w:rPr>
          <w:rFonts w:ascii="Arial" w:hAnsi="Arial" w:cs="Arial"/>
          <w:b/>
          <w:bCs/>
          <w:sz w:val="22"/>
          <w:szCs w:val="22"/>
          <w:lang w:val="es-ES_tradnl"/>
        </w:rPr>
        <w:t xml:space="preserve">: </w:t>
      </w:r>
      <w:r w:rsidR="00F50E71" w:rsidRPr="009F70B9">
        <w:rPr>
          <w:rFonts w:ascii="Arial" w:hAnsi="Arial" w:cs="Arial"/>
          <w:sz w:val="22"/>
          <w:szCs w:val="22"/>
          <w:lang w:val="es-ES_tradnl"/>
        </w:rPr>
        <w:t>t</w:t>
      </w:r>
      <w:r w:rsidRPr="009F70B9">
        <w:rPr>
          <w:rFonts w:ascii="Arial" w:hAnsi="Arial" w:cs="Arial"/>
          <w:sz w:val="22"/>
          <w:szCs w:val="22"/>
          <w:lang w:val="es-ES_tradnl"/>
        </w:rPr>
        <w:t xml:space="preserve">anto los mesopotámicos como los egipcios fueron buenos </w:t>
      </w:r>
      <w:r w:rsidRPr="009F70B9">
        <w:rPr>
          <w:rFonts w:ascii="Arial" w:hAnsi="Arial" w:cs="Arial"/>
          <w:b/>
          <w:bCs/>
          <w:sz w:val="22"/>
          <w:szCs w:val="22"/>
          <w:lang w:val="es-ES_tradnl"/>
        </w:rPr>
        <w:t xml:space="preserve">matemáticos </w:t>
      </w:r>
      <w:r w:rsidRPr="009F70B9">
        <w:rPr>
          <w:rFonts w:ascii="Arial" w:hAnsi="Arial" w:cs="Arial"/>
          <w:sz w:val="22"/>
          <w:szCs w:val="22"/>
          <w:lang w:val="es-ES_tradnl"/>
        </w:rPr>
        <w:t xml:space="preserve">y </w:t>
      </w:r>
      <w:r w:rsidRPr="009F70B9">
        <w:rPr>
          <w:rFonts w:ascii="Arial" w:hAnsi="Arial" w:cs="Arial"/>
          <w:b/>
          <w:bCs/>
          <w:sz w:val="22"/>
          <w:szCs w:val="22"/>
          <w:lang w:val="es-ES_tradnl"/>
        </w:rPr>
        <w:t>astrónomos</w:t>
      </w:r>
      <w:r w:rsidRPr="009F70B9">
        <w:rPr>
          <w:rFonts w:ascii="Arial" w:hAnsi="Arial" w:cs="Arial"/>
          <w:sz w:val="22"/>
          <w:szCs w:val="22"/>
          <w:lang w:val="es-ES_tradnl"/>
        </w:rPr>
        <w:t>.</w:t>
      </w:r>
    </w:p>
    <w:p w14:paraId="137C6455" w14:textId="3576C89E" w:rsidR="005617C4" w:rsidRPr="009F70B9" w:rsidRDefault="005617C4" w:rsidP="005617C4">
      <w:pPr>
        <w:jc w:val="both"/>
        <w:rPr>
          <w:rFonts w:ascii="Arial" w:hAnsi="Arial" w:cs="Arial"/>
          <w:sz w:val="22"/>
          <w:szCs w:val="22"/>
          <w:lang w:val="es-ES_tradnl"/>
        </w:rPr>
      </w:pPr>
      <w:r w:rsidRPr="009F70B9">
        <w:rPr>
          <w:rFonts w:ascii="Arial" w:hAnsi="Arial" w:cs="Arial"/>
          <w:sz w:val="22"/>
          <w:szCs w:val="22"/>
          <w:lang w:val="es-ES_tradnl"/>
        </w:rPr>
        <w:t xml:space="preserve">En </w:t>
      </w:r>
      <w:r w:rsidRPr="009F70B9">
        <w:rPr>
          <w:rFonts w:ascii="Arial" w:hAnsi="Arial" w:cs="Arial"/>
          <w:b/>
          <w:bCs/>
          <w:sz w:val="22"/>
          <w:szCs w:val="22"/>
          <w:lang w:val="es-ES_tradnl"/>
        </w:rPr>
        <w:t>Egipto</w:t>
      </w:r>
      <w:r w:rsidRPr="009F70B9">
        <w:rPr>
          <w:rFonts w:ascii="Arial" w:hAnsi="Arial" w:cs="Arial"/>
          <w:sz w:val="22"/>
          <w:szCs w:val="22"/>
          <w:lang w:val="es-ES_tradnl"/>
        </w:rPr>
        <w:t xml:space="preserve"> destacó la </w:t>
      </w:r>
      <w:r w:rsidRPr="009F70B9">
        <w:rPr>
          <w:rFonts w:ascii="Arial" w:hAnsi="Arial" w:cs="Arial"/>
          <w:b/>
          <w:bCs/>
          <w:sz w:val="22"/>
          <w:szCs w:val="22"/>
          <w:lang w:val="es-ES_tradnl"/>
        </w:rPr>
        <w:t>medicina</w:t>
      </w:r>
      <w:r w:rsidRPr="009F70B9">
        <w:rPr>
          <w:rFonts w:ascii="Arial" w:hAnsi="Arial" w:cs="Arial"/>
          <w:sz w:val="22"/>
          <w:szCs w:val="22"/>
          <w:lang w:val="es-ES_tradnl"/>
        </w:rPr>
        <w:t xml:space="preserve">. Ya practicaban la cirugía y tenían conocimiento de las fracturas de los huesos, enfermedades del oído, estómago, corazón, </w:t>
      </w:r>
      <w:proofErr w:type="gramStart"/>
      <w:r w:rsidRPr="009F70B9">
        <w:rPr>
          <w:rFonts w:ascii="Arial" w:hAnsi="Arial" w:cs="Arial"/>
          <w:sz w:val="22"/>
          <w:szCs w:val="22"/>
          <w:lang w:val="es-ES_tradnl"/>
        </w:rPr>
        <w:t>hígado,...</w:t>
      </w:r>
      <w:proofErr w:type="gramEnd"/>
    </w:p>
    <w:p w14:paraId="2621BCDD" w14:textId="77777777" w:rsidR="005617C4" w:rsidRPr="009F70B9" w:rsidRDefault="005617C4" w:rsidP="005617C4">
      <w:pPr>
        <w:jc w:val="both"/>
        <w:rPr>
          <w:rFonts w:ascii="Arial" w:hAnsi="Arial" w:cs="Arial"/>
          <w:sz w:val="22"/>
          <w:szCs w:val="22"/>
          <w:lang w:val="es-ES_tradnl"/>
        </w:rPr>
      </w:pPr>
    </w:p>
    <w:p w14:paraId="775735A9" w14:textId="77777777" w:rsidR="005617C4" w:rsidRPr="009F70B9" w:rsidRDefault="005617C4" w:rsidP="005617C4">
      <w:pPr>
        <w:jc w:val="both"/>
        <w:rPr>
          <w:rFonts w:ascii="Arial" w:hAnsi="Arial" w:cs="Arial"/>
          <w:sz w:val="22"/>
          <w:szCs w:val="22"/>
          <w:lang w:val="es-ES_tradnl"/>
        </w:rPr>
      </w:pPr>
    </w:p>
    <w:p w14:paraId="67B28A41" w14:textId="1150B11C" w:rsidR="005617C4" w:rsidRPr="009F70B9" w:rsidRDefault="005617C4" w:rsidP="001A6393">
      <w:pPr>
        <w:pStyle w:val="Prrafodelista"/>
        <w:numPr>
          <w:ilvl w:val="0"/>
          <w:numId w:val="12"/>
        </w:numPr>
        <w:jc w:val="both"/>
        <w:rPr>
          <w:rFonts w:ascii="Arial" w:hAnsi="Arial" w:cs="Arial"/>
          <w:b/>
          <w:bCs/>
          <w:sz w:val="22"/>
          <w:szCs w:val="22"/>
          <w:lang w:val="es-ES_tradnl"/>
        </w:rPr>
      </w:pPr>
      <w:proofErr w:type="gramStart"/>
      <w:r w:rsidRPr="009F70B9">
        <w:rPr>
          <w:rFonts w:ascii="Arial" w:hAnsi="Arial" w:cs="Arial"/>
          <w:b/>
          <w:bCs/>
          <w:sz w:val="22"/>
          <w:szCs w:val="22"/>
          <w:highlight w:val="yellow"/>
          <w:lang w:val="es-ES_tradnl"/>
        </w:rPr>
        <w:t>Contesta verdadero</w:t>
      </w:r>
      <w:proofErr w:type="gramEnd"/>
      <w:r w:rsidR="006C3D5B" w:rsidRPr="009F70B9">
        <w:rPr>
          <w:rFonts w:ascii="Arial" w:hAnsi="Arial" w:cs="Arial"/>
          <w:b/>
          <w:bCs/>
          <w:sz w:val="22"/>
          <w:szCs w:val="22"/>
          <w:highlight w:val="yellow"/>
          <w:lang w:val="es-ES_tradnl"/>
        </w:rPr>
        <w:t xml:space="preserve"> </w:t>
      </w:r>
      <w:r w:rsidRPr="009F70B9">
        <w:rPr>
          <w:rFonts w:ascii="Arial" w:hAnsi="Arial" w:cs="Arial"/>
          <w:b/>
          <w:bCs/>
          <w:sz w:val="22"/>
          <w:szCs w:val="22"/>
          <w:highlight w:val="yellow"/>
          <w:lang w:val="es-ES_tradnl"/>
        </w:rPr>
        <w:t>(V) o falso (F).</w:t>
      </w:r>
      <w:r w:rsidR="001A6393" w:rsidRPr="009F70B9">
        <w:rPr>
          <w:rFonts w:ascii="Arial" w:hAnsi="Arial" w:cs="Arial"/>
          <w:b/>
          <w:bCs/>
          <w:sz w:val="22"/>
          <w:szCs w:val="22"/>
          <w:lang w:val="es-ES_tradnl"/>
        </w:rPr>
        <w:t xml:space="preserve"> </w:t>
      </w:r>
      <w:proofErr w:type="gramStart"/>
      <w:r w:rsidR="001A6393" w:rsidRPr="009F70B9">
        <w:rPr>
          <w:rFonts w:ascii="Arial" w:hAnsi="Arial" w:cs="Arial"/>
          <w:b/>
          <w:bCs/>
          <w:sz w:val="22"/>
          <w:szCs w:val="22"/>
          <w:lang w:val="es-ES_tradnl"/>
        </w:rPr>
        <w:t>( Responde</w:t>
      </w:r>
      <w:proofErr w:type="gramEnd"/>
      <w:r w:rsidR="001A6393" w:rsidRPr="009F70B9">
        <w:rPr>
          <w:rFonts w:ascii="Arial" w:hAnsi="Arial" w:cs="Arial"/>
          <w:b/>
          <w:bCs/>
          <w:sz w:val="22"/>
          <w:szCs w:val="22"/>
          <w:lang w:val="es-ES_tradnl"/>
        </w:rPr>
        <w:t xml:space="preserve"> en tu cuaderno)</w:t>
      </w:r>
    </w:p>
    <w:p w14:paraId="476ED52D" w14:textId="77777777" w:rsidR="005617C4" w:rsidRPr="009F70B9" w:rsidRDefault="005617C4" w:rsidP="005617C4">
      <w:pPr>
        <w:jc w:val="both"/>
        <w:rPr>
          <w:rFonts w:ascii="Arial" w:hAnsi="Arial" w:cs="Arial"/>
          <w:sz w:val="22"/>
          <w:szCs w:val="22"/>
          <w:lang w:val="es-ES_tradnl"/>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7920"/>
      </w:tblGrid>
      <w:tr w:rsidR="005617C4" w:rsidRPr="009F70B9" w14:paraId="4B2165E4" w14:textId="77777777" w:rsidTr="0037733A">
        <w:tc>
          <w:tcPr>
            <w:tcW w:w="790" w:type="dxa"/>
          </w:tcPr>
          <w:p w14:paraId="01F4F8F7" w14:textId="77777777" w:rsidR="005617C4" w:rsidRPr="009F70B9" w:rsidRDefault="005617C4" w:rsidP="0037733A">
            <w:pPr>
              <w:jc w:val="both"/>
              <w:rPr>
                <w:rFonts w:ascii="Arial" w:hAnsi="Arial" w:cs="Arial"/>
                <w:sz w:val="22"/>
                <w:szCs w:val="22"/>
                <w:lang w:val="es-ES_tradnl"/>
              </w:rPr>
            </w:pPr>
          </w:p>
        </w:tc>
        <w:tc>
          <w:tcPr>
            <w:tcW w:w="7920" w:type="dxa"/>
          </w:tcPr>
          <w:p w14:paraId="2DFFD880" w14:textId="7C35855C" w:rsidR="005617C4" w:rsidRPr="009F70B9" w:rsidRDefault="001A6393" w:rsidP="0037733A">
            <w:pPr>
              <w:jc w:val="both"/>
              <w:rPr>
                <w:rFonts w:ascii="Arial" w:hAnsi="Arial" w:cs="Arial"/>
                <w:sz w:val="22"/>
                <w:szCs w:val="22"/>
                <w:lang w:val="es-ES_tradnl"/>
              </w:rPr>
            </w:pPr>
            <w:r w:rsidRPr="009F70B9">
              <w:rPr>
                <w:rFonts w:ascii="Arial" w:hAnsi="Arial" w:cs="Arial"/>
                <w:sz w:val="22"/>
                <w:szCs w:val="22"/>
                <w:lang w:val="es-ES_tradnl"/>
              </w:rPr>
              <w:t xml:space="preserve">Los antiguos </w:t>
            </w:r>
            <w:proofErr w:type="gramStart"/>
            <w:r w:rsidRPr="009F70B9">
              <w:rPr>
                <w:rFonts w:ascii="Arial" w:hAnsi="Arial" w:cs="Arial"/>
                <w:sz w:val="22"/>
                <w:szCs w:val="22"/>
                <w:lang w:val="es-ES_tradnl"/>
              </w:rPr>
              <w:t>Egipcios</w:t>
            </w:r>
            <w:proofErr w:type="gramEnd"/>
            <w:r w:rsidRPr="009F70B9">
              <w:rPr>
                <w:rFonts w:ascii="Arial" w:hAnsi="Arial" w:cs="Arial"/>
                <w:sz w:val="22"/>
                <w:szCs w:val="22"/>
                <w:lang w:val="es-ES_tradnl"/>
              </w:rPr>
              <w:t xml:space="preserve"> escribieron en papiro.</w:t>
            </w:r>
          </w:p>
        </w:tc>
      </w:tr>
      <w:tr w:rsidR="005617C4" w:rsidRPr="009F70B9" w14:paraId="08041A29" w14:textId="77777777" w:rsidTr="0037733A">
        <w:tc>
          <w:tcPr>
            <w:tcW w:w="790" w:type="dxa"/>
          </w:tcPr>
          <w:p w14:paraId="5B4EBFEE" w14:textId="77777777" w:rsidR="005617C4" w:rsidRPr="009F70B9" w:rsidRDefault="005617C4" w:rsidP="0037733A">
            <w:pPr>
              <w:jc w:val="both"/>
              <w:rPr>
                <w:rFonts w:ascii="Arial" w:hAnsi="Arial" w:cs="Arial"/>
                <w:sz w:val="22"/>
                <w:szCs w:val="22"/>
                <w:lang w:val="es-ES_tradnl"/>
              </w:rPr>
            </w:pPr>
          </w:p>
        </w:tc>
        <w:tc>
          <w:tcPr>
            <w:tcW w:w="7920" w:type="dxa"/>
          </w:tcPr>
          <w:p w14:paraId="77260112" w14:textId="4F535EA7" w:rsidR="005617C4" w:rsidRPr="009F70B9" w:rsidRDefault="001A6393" w:rsidP="0037733A">
            <w:pPr>
              <w:jc w:val="both"/>
              <w:rPr>
                <w:rFonts w:ascii="Arial" w:hAnsi="Arial" w:cs="Arial"/>
                <w:sz w:val="22"/>
                <w:szCs w:val="22"/>
                <w:lang w:val="es-ES_tradnl"/>
              </w:rPr>
            </w:pPr>
            <w:r w:rsidRPr="009F70B9">
              <w:rPr>
                <w:rFonts w:ascii="Arial" w:hAnsi="Arial" w:cs="Arial"/>
                <w:sz w:val="22"/>
                <w:szCs w:val="22"/>
                <w:lang w:val="es-ES_tradnl"/>
              </w:rPr>
              <w:t>Los egipcios fueron buenos matemáticos.</w:t>
            </w:r>
          </w:p>
        </w:tc>
      </w:tr>
      <w:tr w:rsidR="005617C4" w:rsidRPr="009F70B9" w14:paraId="33245A47" w14:textId="77777777" w:rsidTr="0037733A">
        <w:tc>
          <w:tcPr>
            <w:tcW w:w="790" w:type="dxa"/>
          </w:tcPr>
          <w:p w14:paraId="206C4BDF" w14:textId="77777777" w:rsidR="005617C4" w:rsidRPr="009F70B9" w:rsidRDefault="005617C4" w:rsidP="0037733A">
            <w:pPr>
              <w:jc w:val="both"/>
              <w:rPr>
                <w:rFonts w:ascii="Arial" w:hAnsi="Arial" w:cs="Arial"/>
                <w:sz w:val="22"/>
                <w:szCs w:val="22"/>
                <w:lang w:val="es-ES_tradnl"/>
              </w:rPr>
            </w:pPr>
          </w:p>
        </w:tc>
        <w:tc>
          <w:tcPr>
            <w:tcW w:w="7920" w:type="dxa"/>
          </w:tcPr>
          <w:p w14:paraId="75A76D98" w14:textId="0EFA5AD7" w:rsidR="005617C4" w:rsidRPr="009F70B9" w:rsidRDefault="001A6393" w:rsidP="0037733A">
            <w:pPr>
              <w:jc w:val="both"/>
              <w:rPr>
                <w:rFonts w:ascii="Arial" w:hAnsi="Arial" w:cs="Arial"/>
                <w:sz w:val="22"/>
                <w:szCs w:val="22"/>
                <w:lang w:val="es-ES_tradnl"/>
              </w:rPr>
            </w:pPr>
            <w:r w:rsidRPr="009F70B9">
              <w:rPr>
                <w:rFonts w:ascii="Arial" w:hAnsi="Arial" w:cs="Arial"/>
                <w:sz w:val="22"/>
                <w:szCs w:val="22"/>
                <w:lang w:val="es-ES_tradnl"/>
              </w:rPr>
              <w:t xml:space="preserve">Los egipcios </w:t>
            </w:r>
            <w:r w:rsidR="00907C75" w:rsidRPr="009F70B9">
              <w:rPr>
                <w:rFonts w:ascii="Arial" w:hAnsi="Arial" w:cs="Arial"/>
                <w:sz w:val="22"/>
                <w:szCs w:val="22"/>
                <w:lang w:val="es-ES_tradnl"/>
              </w:rPr>
              <w:t>no contribuyeron al desarrollo de la astronomía</w:t>
            </w:r>
            <w:r w:rsidR="005617C4" w:rsidRPr="009F70B9">
              <w:rPr>
                <w:rFonts w:ascii="Arial" w:hAnsi="Arial" w:cs="Arial"/>
                <w:sz w:val="22"/>
                <w:szCs w:val="22"/>
                <w:lang w:val="es-ES_tradnl"/>
              </w:rPr>
              <w:t>.</w:t>
            </w:r>
          </w:p>
        </w:tc>
      </w:tr>
      <w:tr w:rsidR="005617C4" w:rsidRPr="009F70B9" w14:paraId="2A1036FA" w14:textId="77777777" w:rsidTr="0037733A">
        <w:tc>
          <w:tcPr>
            <w:tcW w:w="790" w:type="dxa"/>
          </w:tcPr>
          <w:p w14:paraId="14A82B97" w14:textId="77777777" w:rsidR="005617C4" w:rsidRPr="009F70B9" w:rsidRDefault="005617C4" w:rsidP="0037733A">
            <w:pPr>
              <w:jc w:val="both"/>
              <w:rPr>
                <w:rFonts w:ascii="Arial" w:hAnsi="Arial" w:cs="Arial"/>
                <w:sz w:val="22"/>
                <w:szCs w:val="22"/>
                <w:lang w:val="es-ES_tradnl"/>
              </w:rPr>
            </w:pPr>
          </w:p>
        </w:tc>
        <w:tc>
          <w:tcPr>
            <w:tcW w:w="7920" w:type="dxa"/>
          </w:tcPr>
          <w:p w14:paraId="129CF283" w14:textId="77777777" w:rsidR="005617C4" w:rsidRPr="009F70B9" w:rsidRDefault="005617C4" w:rsidP="0037733A">
            <w:pPr>
              <w:jc w:val="both"/>
              <w:rPr>
                <w:rFonts w:ascii="Arial" w:hAnsi="Arial" w:cs="Arial"/>
                <w:sz w:val="22"/>
                <w:szCs w:val="22"/>
                <w:lang w:val="es-ES_tradnl"/>
              </w:rPr>
            </w:pPr>
            <w:r w:rsidRPr="009F70B9">
              <w:rPr>
                <w:rFonts w:ascii="Arial" w:hAnsi="Arial" w:cs="Arial"/>
                <w:sz w:val="22"/>
                <w:szCs w:val="22"/>
                <w:lang w:val="es-ES_tradnl"/>
              </w:rPr>
              <w:t>En Egipto se desarrolló también la medicina.</w:t>
            </w:r>
          </w:p>
        </w:tc>
      </w:tr>
      <w:tr w:rsidR="005617C4" w:rsidRPr="009F70B9" w14:paraId="3C94E909" w14:textId="77777777" w:rsidTr="0037733A">
        <w:tc>
          <w:tcPr>
            <w:tcW w:w="790" w:type="dxa"/>
          </w:tcPr>
          <w:p w14:paraId="4B19CED1" w14:textId="77777777" w:rsidR="005617C4" w:rsidRPr="009F70B9" w:rsidRDefault="005617C4" w:rsidP="0037733A">
            <w:pPr>
              <w:jc w:val="both"/>
              <w:rPr>
                <w:rFonts w:ascii="Arial" w:hAnsi="Arial" w:cs="Arial"/>
                <w:sz w:val="22"/>
                <w:szCs w:val="22"/>
                <w:lang w:val="es-ES_tradnl"/>
              </w:rPr>
            </w:pPr>
          </w:p>
        </w:tc>
        <w:tc>
          <w:tcPr>
            <w:tcW w:w="7920" w:type="dxa"/>
          </w:tcPr>
          <w:p w14:paraId="381FF208" w14:textId="77777777" w:rsidR="005617C4" w:rsidRPr="009F70B9" w:rsidRDefault="005617C4" w:rsidP="0037733A">
            <w:pPr>
              <w:jc w:val="both"/>
              <w:rPr>
                <w:rFonts w:ascii="Arial" w:hAnsi="Arial" w:cs="Arial"/>
                <w:sz w:val="22"/>
                <w:szCs w:val="22"/>
                <w:lang w:val="es-ES_tradnl"/>
              </w:rPr>
            </w:pPr>
            <w:r w:rsidRPr="009F70B9">
              <w:rPr>
                <w:rFonts w:ascii="Arial" w:hAnsi="Arial" w:cs="Arial"/>
                <w:sz w:val="22"/>
                <w:szCs w:val="22"/>
                <w:lang w:val="es-ES_tradnl"/>
              </w:rPr>
              <w:t>En Egipto se desarrolló también la geografía.</w:t>
            </w:r>
          </w:p>
        </w:tc>
      </w:tr>
    </w:tbl>
    <w:p w14:paraId="37BCC6BA" w14:textId="77777777" w:rsidR="005617C4" w:rsidRPr="009F70B9" w:rsidRDefault="005617C4" w:rsidP="005617C4">
      <w:pPr>
        <w:jc w:val="both"/>
        <w:rPr>
          <w:rFonts w:ascii="Arial" w:hAnsi="Arial" w:cs="Arial"/>
          <w:b/>
          <w:bCs/>
          <w:sz w:val="22"/>
          <w:szCs w:val="22"/>
          <w:lang w:val="es-ES_tradnl"/>
        </w:rPr>
      </w:pPr>
    </w:p>
    <w:p w14:paraId="14860D38" w14:textId="1C7CA7F2" w:rsidR="005617C4" w:rsidRPr="0051672E" w:rsidRDefault="005617C4" w:rsidP="0051672E">
      <w:pPr>
        <w:jc w:val="both"/>
        <w:rPr>
          <w:rFonts w:ascii="Arial" w:hAnsi="Arial" w:cs="Arial"/>
          <w:b/>
          <w:bCs/>
          <w:sz w:val="22"/>
          <w:szCs w:val="22"/>
          <w:lang w:val="es-ES_tradnl"/>
        </w:rPr>
      </w:pPr>
      <w:r w:rsidRPr="009F70B9">
        <w:rPr>
          <w:rFonts w:ascii="Arial" w:hAnsi="Arial" w:cs="Arial"/>
          <w:b/>
          <w:bCs/>
          <w:sz w:val="22"/>
          <w:szCs w:val="22"/>
        </w:rPr>
        <w:t>EL ARTE EN EGIPTO</w:t>
      </w:r>
      <w:r w:rsidR="005B2D16" w:rsidRPr="009F70B9">
        <w:rPr>
          <w:rFonts w:ascii="Arial" w:hAnsi="Arial" w:cs="Arial"/>
          <w:b/>
          <w:bCs/>
          <w:sz w:val="22"/>
          <w:szCs w:val="22"/>
        </w:rPr>
        <w:t xml:space="preserve">: </w:t>
      </w:r>
      <w:r w:rsidRPr="009F70B9">
        <w:rPr>
          <w:rFonts w:ascii="Arial" w:hAnsi="Arial" w:cs="Arial"/>
          <w:sz w:val="22"/>
          <w:szCs w:val="22"/>
        </w:rPr>
        <w:t>La arquitectura se caracterizó por:Construcciones muy grandes</w:t>
      </w:r>
      <w:r w:rsidR="005B2D16" w:rsidRPr="009F70B9">
        <w:rPr>
          <w:rFonts w:ascii="Arial" w:hAnsi="Arial" w:cs="Arial"/>
          <w:sz w:val="22"/>
          <w:szCs w:val="22"/>
        </w:rPr>
        <w:t xml:space="preserve"> y la u</w:t>
      </w:r>
      <w:r w:rsidRPr="009F70B9">
        <w:rPr>
          <w:rFonts w:ascii="Arial" w:hAnsi="Arial" w:cs="Arial"/>
          <w:sz w:val="22"/>
          <w:szCs w:val="22"/>
        </w:rPr>
        <w:t>tilización de grandes columnas.</w:t>
      </w:r>
    </w:p>
    <w:p w14:paraId="75B5CAE6" w14:textId="77777777" w:rsidR="005617C4" w:rsidRPr="009F70B9" w:rsidRDefault="005617C4" w:rsidP="005617C4">
      <w:pPr>
        <w:pStyle w:val="Sangradetextonormal"/>
        <w:ind w:left="0"/>
        <w:rPr>
          <w:rFonts w:cs="Arial"/>
          <w:sz w:val="22"/>
          <w:szCs w:val="22"/>
        </w:rPr>
      </w:pPr>
    </w:p>
    <w:p w14:paraId="5A35C42D" w14:textId="4B022021" w:rsidR="005617C4" w:rsidRPr="009F70B9" w:rsidRDefault="005617C4" w:rsidP="00F37643">
      <w:pPr>
        <w:pStyle w:val="Sangradetextonormal"/>
        <w:ind w:left="0"/>
        <w:jc w:val="left"/>
        <w:rPr>
          <w:rFonts w:cs="Arial"/>
          <w:sz w:val="22"/>
          <w:szCs w:val="22"/>
        </w:rPr>
      </w:pPr>
      <w:r w:rsidRPr="009F70B9">
        <w:rPr>
          <w:rFonts w:cs="Arial"/>
          <w:noProof/>
          <w:sz w:val="22"/>
          <w:szCs w:val="22"/>
        </w:rPr>
        <w:drawing>
          <wp:inline distT="0" distB="0" distL="0" distR="0" wp14:anchorId="0F4F5C4D" wp14:editId="64932834">
            <wp:extent cx="1761641" cy="1373538"/>
            <wp:effectExtent l="0" t="0" r="3810" b="0"/>
            <wp:docPr id="12"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8381" cy="1394387"/>
                    </a:xfrm>
                    <a:prstGeom prst="rect">
                      <a:avLst/>
                    </a:prstGeom>
                    <a:noFill/>
                    <a:ln>
                      <a:noFill/>
                    </a:ln>
                  </pic:spPr>
                </pic:pic>
              </a:graphicData>
            </a:graphic>
          </wp:inline>
        </w:drawing>
      </w:r>
      <w:r w:rsidR="00F37643" w:rsidRPr="00F37643">
        <w:rPr>
          <w:rFonts w:cs="Arial"/>
          <w:sz w:val="13"/>
          <w:szCs w:val="13"/>
        </w:rPr>
        <w:t>Patio de las columnas.</w:t>
      </w:r>
    </w:p>
    <w:p w14:paraId="1E6A7F8E" w14:textId="7543A7A2" w:rsidR="005617C4" w:rsidRPr="009F70B9" w:rsidRDefault="005617C4" w:rsidP="0051672E">
      <w:pPr>
        <w:pStyle w:val="Sangradetextonormal"/>
        <w:ind w:firstLine="708"/>
        <w:jc w:val="center"/>
        <w:rPr>
          <w:rFonts w:cs="Arial"/>
          <w:sz w:val="22"/>
          <w:szCs w:val="22"/>
        </w:rPr>
      </w:pPr>
      <w:r w:rsidRPr="009F70B9">
        <w:rPr>
          <w:rFonts w:cs="Arial"/>
          <w:sz w:val="22"/>
          <w:szCs w:val="22"/>
        </w:rPr>
        <w:t xml:space="preserve">   </w:t>
      </w:r>
    </w:p>
    <w:p w14:paraId="76AC3BE1" w14:textId="77777777" w:rsidR="005617C4" w:rsidRPr="009F70B9" w:rsidRDefault="005617C4" w:rsidP="0051672E">
      <w:pPr>
        <w:pStyle w:val="Sangradetextonormal"/>
        <w:ind w:left="0"/>
        <w:rPr>
          <w:rFonts w:cs="Arial"/>
          <w:sz w:val="22"/>
          <w:szCs w:val="22"/>
        </w:rPr>
      </w:pPr>
      <w:r w:rsidRPr="009F70B9">
        <w:rPr>
          <w:rFonts w:cs="Arial"/>
          <w:sz w:val="22"/>
          <w:szCs w:val="22"/>
        </w:rPr>
        <w:t>Construcciones adinteladas: soportes verticales sobre los que se coloca una piedra horizontal.</w:t>
      </w:r>
    </w:p>
    <w:p w14:paraId="1AAFD5BD" w14:textId="77777777" w:rsidR="0051672E" w:rsidRDefault="0051672E" w:rsidP="0051672E">
      <w:pPr>
        <w:pStyle w:val="Sangradetextonormal"/>
        <w:ind w:left="0"/>
        <w:rPr>
          <w:rFonts w:cs="Arial"/>
          <w:sz w:val="22"/>
          <w:szCs w:val="22"/>
        </w:rPr>
      </w:pPr>
    </w:p>
    <w:p w14:paraId="5B001E9F" w14:textId="3F82DEF3" w:rsidR="005617C4" w:rsidRPr="009F70B9" w:rsidRDefault="005617C4" w:rsidP="0051672E">
      <w:pPr>
        <w:pStyle w:val="Sangradetextonormal"/>
        <w:ind w:left="0"/>
        <w:rPr>
          <w:rFonts w:cs="Arial"/>
          <w:sz w:val="22"/>
          <w:szCs w:val="22"/>
        </w:rPr>
      </w:pPr>
      <w:r w:rsidRPr="009F70B9">
        <w:rPr>
          <w:rFonts w:cs="Arial"/>
          <w:sz w:val="22"/>
          <w:szCs w:val="22"/>
        </w:rPr>
        <w:t xml:space="preserve">Las </w:t>
      </w:r>
      <w:r w:rsidRPr="009F70B9">
        <w:rPr>
          <w:rFonts w:cs="Arial"/>
          <w:b/>
          <w:bCs/>
          <w:sz w:val="22"/>
          <w:szCs w:val="22"/>
        </w:rPr>
        <w:t>principales construcciones</w:t>
      </w:r>
      <w:r w:rsidRPr="009F70B9">
        <w:rPr>
          <w:rFonts w:cs="Arial"/>
          <w:sz w:val="22"/>
          <w:szCs w:val="22"/>
        </w:rPr>
        <w:t xml:space="preserve"> eran:</w:t>
      </w:r>
      <w:r w:rsidR="00F37643">
        <w:rPr>
          <w:rFonts w:cs="Arial"/>
          <w:sz w:val="22"/>
          <w:szCs w:val="22"/>
        </w:rPr>
        <w:t xml:space="preserve"> </w:t>
      </w:r>
      <w:r w:rsidRPr="009F70B9">
        <w:rPr>
          <w:rFonts w:cs="Arial"/>
          <w:sz w:val="22"/>
          <w:szCs w:val="22"/>
        </w:rPr>
        <w:t xml:space="preserve">Los </w:t>
      </w:r>
      <w:r w:rsidRPr="009F70B9">
        <w:rPr>
          <w:rFonts w:cs="Arial"/>
          <w:b/>
          <w:bCs/>
          <w:sz w:val="22"/>
          <w:szCs w:val="22"/>
        </w:rPr>
        <w:t>templos</w:t>
      </w:r>
      <w:r w:rsidRPr="009F70B9">
        <w:rPr>
          <w:rFonts w:cs="Arial"/>
          <w:sz w:val="22"/>
          <w:szCs w:val="22"/>
        </w:rPr>
        <w:t>, dedicados al culto de los dioses, donde vivían los sacerdotes. En la entrada de los templos se construían avenidas de esfinges (enormes estatuas de piedra de animales fantásticos con cuerpo de león y cabeza de humana).</w:t>
      </w:r>
    </w:p>
    <w:p w14:paraId="2EA38E95" w14:textId="77777777" w:rsidR="005617C4" w:rsidRPr="009F70B9" w:rsidRDefault="005617C4" w:rsidP="005617C4">
      <w:pPr>
        <w:pStyle w:val="Sangradetextonormal"/>
        <w:rPr>
          <w:rFonts w:cs="Arial"/>
          <w:sz w:val="22"/>
          <w:szCs w:val="22"/>
        </w:rPr>
      </w:pPr>
    </w:p>
    <w:p w14:paraId="53A1B548" w14:textId="77777777" w:rsidR="005617C4" w:rsidRPr="009F70B9" w:rsidRDefault="005617C4" w:rsidP="005617C4">
      <w:pPr>
        <w:pStyle w:val="Sangradetextonormal"/>
        <w:rPr>
          <w:rFonts w:cs="Arial"/>
          <w:sz w:val="22"/>
          <w:szCs w:val="22"/>
        </w:rPr>
      </w:pPr>
      <w:r w:rsidRPr="009F70B9">
        <w:rPr>
          <w:rFonts w:cs="Arial"/>
          <w:noProof/>
          <w:sz w:val="22"/>
          <w:szCs w:val="22"/>
        </w:rPr>
        <w:drawing>
          <wp:inline distT="0" distB="0" distL="0" distR="0" wp14:anchorId="4ACE229D" wp14:editId="01B9DA8B">
            <wp:extent cx="2562386" cy="1568343"/>
            <wp:effectExtent l="0" t="0" r="3175" b="0"/>
            <wp:docPr id="13" name="Imagen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0503" cy="1579432"/>
                    </a:xfrm>
                    <a:prstGeom prst="rect">
                      <a:avLst/>
                    </a:prstGeom>
                    <a:noFill/>
                    <a:ln>
                      <a:noFill/>
                    </a:ln>
                  </pic:spPr>
                </pic:pic>
              </a:graphicData>
            </a:graphic>
          </wp:inline>
        </w:drawing>
      </w:r>
    </w:p>
    <w:p w14:paraId="6FF5E8C8" w14:textId="77777777" w:rsidR="0051672E" w:rsidRDefault="005617C4" w:rsidP="0051672E">
      <w:pPr>
        <w:pStyle w:val="Sangradetextonormal"/>
        <w:rPr>
          <w:rFonts w:cs="Arial"/>
          <w:sz w:val="13"/>
          <w:szCs w:val="13"/>
        </w:rPr>
      </w:pPr>
      <w:r w:rsidRPr="009F70B9">
        <w:rPr>
          <w:rFonts w:cs="Arial"/>
          <w:sz w:val="22"/>
          <w:szCs w:val="22"/>
        </w:rPr>
        <w:t xml:space="preserve">     </w:t>
      </w:r>
      <w:r w:rsidRPr="00F37643">
        <w:rPr>
          <w:rFonts w:cs="Arial"/>
          <w:sz w:val="13"/>
          <w:szCs w:val="13"/>
        </w:rPr>
        <w:t>Avenida de las esfinges en un templo egipcio</w:t>
      </w:r>
    </w:p>
    <w:p w14:paraId="786A67C6" w14:textId="6A5E0747" w:rsidR="005617C4" w:rsidRPr="0051672E" w:rsidRDefault="005617C4" w:rsidP="0051672E">
      <w:pPr>
        <w:pStyle w:val="Sangradetextonormal"/>
        <w:ind w:left="0"/>
        <w:rPr>
          <w:rFonts w:cs="Arial"/>
          <w:sz w:val="13"/>
          <w:szCs w:val="13"/>
        </w:rPr>
      </w:pPr>
      <w:r w:rsidRPr="009F70B9">
        <w:rPr>
          <w:rFonts w:cs="Arial"/>
          <w:sz w:val="22"/>
          <w:szCs w:val="22"/>
        </w:rPr>
        <w:t xml:space="preserve">Las </w:t>
      </w:r>
      <w:r w:rsidRPr="009F70B9">
        <w:rPr>
          <w:rFonts w:cs="Arial"/>
          <w:b/>
          <w:bCs/>
          <w:sz w:val="22"/>
          <w:szCs w:val="22"/>
        </w:rPr>
        <w:t>tumbas</w:t>
      </w:r>
      <w:r w:rsidRPr="009F70B9">
        <w:rPr>
          <w:rFonts w:cs="Arial"/>
          <w:sz w:val="22"/>
          <w:szCs w:val="22"/>
        </w:rPr>
        <w:t xml:space="preserve">: los egipcios enterraban a los faraones en templos llamados </w:t>
      </w:r>
      <w:r w:rsidRPr="009F70B9">
        <w:rPr>
          <w:rFonts w:cs="Arial"/>
          <w:b/>
          <w:sz w:val="22"/>
          <w:szCs w:val="22"/>
        </w:rPr>
        <w:t>pirámides</w:t>
      </w:r>
      <w:r w:rsidRPr="009F70B9">
        <w:rPr>
          <w:rFonts w:cs="Arial"/>
          <w:sz w:val="22"/>
          <w:szCs w:val="22"/>
        </w:rPr>
        <w:t xml:space="preserve">. Las más importantes, y que aún se conservan son las pirámides donde están enterrados los </w:t>
      </w:r>
      <w:r w:rsidR="0051672E" w:rsidRPr="009F70B9">
        <w:rPr>
          <w:rFonts w:cs="Arial"/>
          <w:sz w:val="22"/>
          <w:szCs w:val="22"/>
        </w:rPr>
        <w:t>faraones:</w:t>
      </w:r>
      <w:r w:rsidRPr="009F70B9">
        <w:rPr>
          <w:rFonts w:cs="Arial"/>
          <w:sz w:val="22"/>
          <w:szCs w:val="22"/>
        </w:rPr>
        <w:t xml:space="preserve">  Keops, </w:t>
      </w:r>
      <w:proofErr w:type="spellStart"/>
      <w:r w:rsidRPr="009F70B9">
        <w:rPr>
          <w:rFonts w:cs="Arial"/>
          <w:sz w:val="22"/>
          <w:szCs w:val="22"/>
        </w:rPr>
        <w:t>Kefrén</w:t>
      </w:r>
      <w:proofErr w:type="spellEnd"/>
      <w:r w:rsidRPr="009F70B9">
        <w:rPr>
          <w:rFonts w:cs="Arial"/>
          <w:sz w:val="22"/>
          <w:szCs w:val="22"/>
        </w:rPr>
        <w:t xml:space="preserve"> y </w:t>
      </w:r>
      <w:proofErr w:type="spellStart"/>
      <w:r w:rsidRPr="009F70B9">
        <w:rPr>
          <w:rFonts w:cs="Arial"/>
          <w:sz w:val="22"/>
          <w:szCs w:val="22"/>
        </w:rPr>
        <w:t>Micerinos</w:t>
      </w:r>
      <w:proofErr w:type="spellEnd"/>
      <w:r w:rsidRPr="009F70B9">
        <w:rPr>
          <w:rFonts w:cs="Arial"/>
          <w:sz w:val="22"/>
          <w:szCs w:val="22"/>
        </w:rPr>
        <w:t>.</w:t>
      </w:r>
    </w:p>
    <w:p w14:paraId="251C0FB7" w14:textId="77777777" w:rsidR="005617C4" w:rsidRPr="009F70B9" w:rsidRDefault="005617C4" w:rsidP="005617C4">
      <w:pPr>
        <w:pStyle w:val="Sangradetextonormal"/>
        <w:rPr>
          <w:rFonts w:cs="Arial"/>
          <w:sz w:val="22"/>
          <w:szCs w:val="22"/>
        </w:rPr>
      </w:pPr>
    </w:p>
    <w:p w14:paraId="4093B1D4" w14:textId="77777777" w:rsidR="005617C4" w:rsidRPr="009F70B9" w:rsidRDefault="005617C4" w:rsidP="005617C4">
      <w:pPr>
        <w:pStyle w:val="Sangradetextonormal"/>
        <w:rPr>
          <w:rFonts w:cs="Arial"/>
          <w:sz w:val="22"/>
          <w:szCs w:val="22"/>
        </w:rPr>
      </w:pPr>
      <w:r w:rsidRPr="009F70B9">
        <w:rPr>
          <w:rFonts w:cs="Arial"/>
          <w:noProof/>
          <w:sz w:val="22"/>
          <w:szCs w:val="22"/>
        </w:rPr>
        <w:drawing>
          <wp:inline distT="0" distB="0" distL="0" distR="0" wp14:anchorId="28FF195F" wp14:editId="5D7D2B59">
            <wp:extent cx="3048000" cy="1485900"/>
            <wp:effectExtent l="0" t="0" r="0" b="0"/>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485900"/>
                    </a:xfrm>
                    <a:prstGeom prst="rect">
                      <a:avLst/>
                    </a:prstGeom>
                    <a:noFill/>
                    <a:ln>
                      <a:noFill/>
                    </a:ln>
                  </pic:spPr>
                </pic:pic>
              </a:graphicData>
            </a:graphic>
          </wp:inline>
        </w:drawing>
      </w:r>
    </w:p>
    <w:p w14:paraId="7D19DD64" w14:textId="77777777" w:rsidR="005617C4" w:rsidRPr="009F70B9" w:rsidRDefault="005617C4" w:rsidP="005617C4">
      <w:pPr>
        <w:pStyle w:val="Sangradetextonormal"/>
        <w:jc w:val="center"/>
        <w:rPr>
          <w:rFonts w:cs="Arial"/>
          <w:sz w:val="22"/>
          <w:szCs w:val="22"/>
        </w:rPr>
      </w:pPr>
      <w:r w:rsidRPr="009F70B9">
        <w:rPr>
          <w:rFonts w:cs="Arial"/>
          <w:sz w:val="22"/>
          <w:szCs w:val="22"/>
        </w:rPr>
        <w:t xml:space="preserve">     </w:t>
      </w:r>
      <w:r w:rsidRPr="00AA4EFE">
        <w:rPr>
          <w:rFonts w:cs="Arial"/>
          <w:sz w:val="13"/>
          <w:szCs w:val="13"/>
        </w:rPr>
        <w:t>Pirámides de Egipto</w:t>
      </w:r>
      <w:r w:rsidRPr="009F70B9">
        <w:rPr>
          <w:rFonts w:cs="Arial"/>
          <w:sz w:val="22"/>
          <w:szCs w:val="22"/>
        </w:rPr>
        <w:t>.</w:t>
      </w:r>
    </w:p>
    <w:p w14:paraId="644F3B30" w14:textId="77777777" w:rsidR="005617C4" w:rsidRPr="009F70B9" w:rsidRDefault="005617C4" w:rsidP="005617C4">
      <w:pPr>
        <w:pStyle w:val="Sangradetextonormal"/>
        <w:ind w:left="0"/>
        <w:rPr>
          <w:rFonts w:cs="Arial"/>
          <w:sz w:val="22"/>
          <w:szCs w:val="22"/>
        </w:rPr>
      </w:pPr>
    </w:p>
    <w:p w14:paraId="4E9E9600" w14:textId="63463416" w:rsidR="005617C4" w:rsidRPr="009F70B9" w:rsidRDefault="005617C4" w:rsidP="00AA4EFE">
      <w:pPr>
        <w:pStyle w:val="Sangradetextonormal"/>
        <w:ind w:left="0"/>
        <w:rPr>
          <w:rFonts w:cs="Arial"/>
          <w:sz w:val="22"/>
          <w:szCs w:val="22"/>
        </w:rPr>
      </w:pPr>
      <w:r w:rsidRPr="009F70B9">
        <w:rPr>
          <w:rFonts w:cs="Arial"/>
          <w:sz w:val="22"/>
          <w:szCs w:val="22"/>
        </w:rPr>
        <w:t xml:space="preserve">Dentro de </w:t>
      </w:r>
      <w:r w:rsidR="0051672E" w:rsidRPr="009F70B9">
        <w:rPr>
          <w:rFonts w:cs="Arial"/>
          <w:sz w:val="22"/>
          <w:szCs w:val="22"/>
        </w:rPr>
        <w:t>las pirámides</w:t>
      </w:r>
      <w:r w:rsidRPr="009F70B9">
        <w:rPr>
          <w:rFonts w:cs="Arial"/>
          <w:sz w:val="22"/>
          <w:szCs w:val="22"/>
        </w:rPr>
        <w:t xml:space="preserve"> había muchas salas y pasillos, y en lo más profundo estaba enterrado el faraón. También en la pirámide se enterraba a su familia (mujer, hijos...). El resto de la población se enterraba bajo las arenas del desierto.</w:t>
      </w:r>
    </w:p>
    <w:p w14:paraId="34ED579E" w14:textId="77777777" w:rsidR="005617C4" w:rsidRPr="009F70B9" w:rsidRDefault="005617C4" w:rsidP="005617C4">
      <w:pPr>
        <w:pStyle w:val="Sangradetextonormal"/>
        <w:ind w:left="0"/>
        <w:rPr>
          <w:rFonts w:cs="Arial"/>
          <w:sz w:val="22"/>
          <w:szCs w:val="22"/>
        </w:rPr>
      </w:pPr>
    </w:p>
    <w:p w14:paraId="1047052B" w14:textId="77777777" w:rsidR="005617C4" w:rsidRPr="009F70B9" w:rsidRDefault="005617C4" w:rsidP="00AA4EFE">
      <w:pPr>
        <w:pStyle w:val="Sangradetextonormal"/>
        <w:ind w:left="0"/>
        <w:rPr>
          <w:rFonts w:cs="Arial"/>
          <w:sz w:val="22"/>
          <w:szCs w:val="22"/>
        </w:rPr>
      </w:pPr>
      <w:r w:rsidRPr="009F70B9">
        <w:rPr>
          <w:rFonts w:cs="Arial"/>
          <w:sz w:val="22"/>
          <w:szCs w:val="22"/>
        </w:rPr>
        <w:lastRenderedPageBreak/>
        <w:t xml:space="preserve">En la </w:t>
      </w:r>
      <w:r w:rsidRPr="009F70B9">
        <w:rPr>
          <w:rFonts w:cs="Arial"/>
          <w:b/>
          <w:bCs/>
          <w:sz w:val="22"/>
          <w:szCs w:val="22"/>
        </w:rPr>
        <w:t>escultura</w:t>
      </w:r>
      <w:r w:rsidRPr="009F70B9">
        <w:rPr>
          <w:rFonts w:cs="Arial"/>
          <w:sz w:val="22"/>
          <w:szCs w:val="22"/>
        </w:rPr>
        <w:t xml:space="preserve"> y la </w:t>
      </w:r>
      <w:r w:rsidRPr="009F70B9">
        <w:rPr>
          <w:rFonts w:cs="Arial"/>
          <w:b/>
          <w:bCs/>
          <w:sz w:val="22"/>
          <w:szCs w:val="22"/>
        </w:rPr>
        <w:t>pintura</w:t>
      </w:r>
      <w:r w:rsidRPr="009F70B9">
        <w:rPr>
          <w:rFonts w:cs="Arial"/>
          <w:sz w:val="22"/>
          <w:szCs w:val="22"/>
        </w:rPr>
        <w:t xml:space="preserve"> la figura humana se representaba sin movimiento, rígida y sin expresividad en los ojos. Las esculturas de los faraones eran de gran tamaño. En las pinturas, las personas se dibujaban con la piernas y la cabeza de perfil y el tronco de frente.</w:t>
      </w:r>
    </w:p>
    <w:p w14:paraId="0F9E0204" w14:textId="77777777" w:rsidR="005617C4" w:rsidRPr="009F70B9" w:rsidRDefault="005617C4" w:rsidP="005617C4">
      <w:pPr>
        <w:pStyle w:val="Sangradetextonormal"/>
        <w:ind w:left="0" w:firstLine="708"/>
        <w:rPr>
          <w:rFonts w:cs="Arial"/>
          <w:sz w:val="22"/>
          <w:szCs w:val="22"/>
        </w:rPr>
      </w:pPr>
    </w:p>
    <w:p w14:paraId="3BBFFA31" w14:textId="77777777" w:rsidR="005617C4" w:rsidRPr="009F70B9" w:rsidRDefault="005617C4" w:rsidP="005617C4">
      <w:pPr>
        <w:pStyle w:val="Sangradetextonormal"/>
        <w:ind w:left="0" w:firstLine="708"/>
        <w:rPr>
          <w:rFonts w:cs="Arial"/>
          <w:sz w:val="22"/>
          <w:szCs w:val="22"/>
        </w:rPr>
      </w:pPr>
      <w:r w:rsidRPr="009F70B9">
        <w:rPr>
          <w:rFonts w:cs="Arial"/>
          <w:noProof/>
          <w:sz w:val="22"/>
          <w:szCs w:val="22"/>
        </w:rPr>
        <w:drawing>
          <wp:inline distT="0" distB="0" distL="0" distR="0" wp14:anchorId="25F4ED5E" wp14:editId="43F2E64A">
            <wp:extent cx="3502617" cy="1755614"/>
            <wp:effectExtent l="0" t="0" r="3175" b="0"/>
            <wp:docPr id="15"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0175" cy="1779451"/>
                    </a:xfrm>
                    <a:prstGeom prst="rect">
                      <a:avLst/>
                    </a:prstGeom>
                    <a:noFill/>
                    <a:ln>
                      <a:noFill/>
                    </a:ln>
                  </pic:spPr>
                </pic:pic>
              </a:graphicData>
            </a:graphic>
          </wp:inline>
        </w:drawing>
      </w:r>
    </w:p>
    <w:p w14:paraId="4EEE001E" w14:textId="77777777" w:rsidR="005617C4" w:rsidRPr="00AA4EFE" w:rsidRDefault="005617C4" w:rsidP="005617C4">
      <w:pPr>
        <w:pStyle w:val="Sangradetextonormal"/>
        <w:ind w:left="708"/>
        <w:jc w:val="left"/>
        <w:rPr>
          <w:rFonts w:cs="Arial"/>
          <w:sz w:val="13"/>
          <w:szCs w:val="13"/>
        </w:rPr>
      </w:pPr>
      <w:r w:rsidRPr="009F70B9">
        <w:rPr>
          <w:rFonts w:cs="Arial"/>
          <w:sz w:val="22"/>
          <w:szCs w:val="22"/>
        </w:rPr>
        <w:t xml:space="preserve">      </w:t>
      </w:r>
      <w:r w:rsidRPr="00AA4EFE">
        <w:rPr>
          <w:rFonts w:cs="Arial"/>
          <w:sz w:val="13"/>
          <w:szCs w:val="13"/>
        </w:rPr>
        <w:t xml:space="preserve">Pinturas de la tumba de </w:t>
      </w:r>
      <w:proofErr w:type="spellStart"/>
      <w:r w:rsidRPr="00AA4EFE">
        <w:rPr>
          <w:rFonts w:cs="Arial"/>
          <w:sz w:val="13"/>
          <w:szCs w:val="13"/>
        </w:rPr>
        <w:t>Nefertari</w:t>
      </w:r>
      <w:proofErr w:type="spellEnd"/>
      <w:r w:rsidRPr="00AA4EFE">
        <w:rPr>
          <w:rFonts w:cs="Arial"/>
          <w:sz w:val="13"/>
          <w:szCs w:val="13"/>
        </w:rPr>
        <w:t>, esposa del faraón Ramsés II.</w:t>
      </w:r>
    </w:p>
    <w:p w14:paraId="1B876255" w14:textId="77777777" w:rsidR="005617C4" w:rsidRPr="00AA4EFE" w:rsidRDefault="005617C4" w:rsidP="005617C4">
      <w:pPr>
        <w:pStyle w:val="Sangradetextonormal"/>
        <w:ind w:left="0" w:firstLine="708"/>
        <w:rPr>
          <w:rFonts w:cs="Arial"/>
          <w:sz w:val="13"/>
          <w:szCs w:val="13"/>
        </w:rPr>
      </w:pPr>
    </w:p>
    <w:p w14:paraId="33D40BC8" w14:textId="77777777" w:rsidR="005617C4" w:rsidRPr="009F70B9" w:rsidRDefault="005617C4" w:rsidP="005617C4">
      <w:pPr>
        <w:pStyle w:val="Sangradetextonormal"/>
        <w:ind w:left="0"/>
        <w:rPr>
          <w:rFonts w:cs="Arial"/>
          <w:sz w:val="22"/>
          <w:szCs w:val="22"/>
        </w:rPr>
      </w:pPr>
      <w:r w:rsidRPr="009F70B9">
        <w:rPr>
          <w:rFonts w:cs="Arial"/>
          <w:sz w:val="22"/>
          <w:szCs w:val="22"/>
        </w:rPr>
        <w:tab/>
        <w:t xml:space="preserve">Los egipcios eran buenos </w:t>
      </w:r>
      <w:r w:rsidRPr="009F70B9">
        <w:rPr>
          <w:rFonts w:cs="Arial"/>
          <w:b/>
          <w:bCs/>
          <w:sz w:val="22"/>
          <w:szCs w:val="22"/>
        </w:rPr>
        <w:t>orfebres</w:t>
      </w:r>
      <w:r w:rsidRPr="009F70B9">
        <w:rPr>
          <w:rFonts w:cs="Arial"/>
          <w:sz w:val="22"/>
          <w:szCs w:val="22"/>
        </w:rPr>
        <w:t>: elaboraban diademas, coronas y todo tipo de adornos en cobre, bronce, oro y plata. También trabajaban la cerámica vidriada elaborando vasijas, mosaicos y amuletos.</w:t>
      </w:r>
    </w:p>
    <w:p w14:paraId="68D4B445" w14:textId="2555BC32" w:rsidR="005617C4" w:rsidRPr="009F70B9" w:rsidRDefault="005617C4" w:rsidP="003240FD">
      <w:pPr>
        <w:pStyle w:val="Sangradetextonormal"/>
        <w:numPr>
          <w:ilvl w:val="0"/>
          <w:numId w:val="12"/>
        </w:numPr>
        <w:jc w:val="left"/>
        <w:rPr>
          <w:rFonts w:cs="Arial"/>
          <w:b/>
          <w:bCs/>
          <w:sz w:val="22"/>
          <w:szCs w:val="22"/>
          <w:highlight w:val="yellow"/>
        </w:rPr>
      </w:pPr>
      <w:r w:rsidRPr="009F70B9">
        <w:rPr>
          <w:rFonts w:cs="Arial"/>
          <w:b/>
          <w:bCs/>
          <w:sz w:val="22"/>
          <w:szCs w:val="22"/>
          <w:highlight w:val="yellow"/>
        </w:rPr>
        <w:t>Contesta:</w:t>
      </w:r>
      <w:r w:rsidR="003A0B86" w:rsidRPr="009F70B9">
        <w:rPr>
          <w:rFonts w:cs="Arial"/>
          <w:b/>
          <w:bCs/>
          <w:sz w:val="22"/>
          <w:szCs w:val="22"/>
          <w:highlight w:val="yellow"/>
        </w:rPr>
        <w:t xml:space="preserve"> (responde en tu cuaderno)</w:t>
      </w:r>
    </w:p>
    <w:p w14:paraId="4314B93F" w14:textId="77777777" w:rsidR="005617C4" w:rsidRPr="009F70B9" w:rsidRDefault="005617C4" w:rsidP="005617C4">
      <w:pPr>
        <w:pStyle w:val="Sangradetextonormal"/>
        <w:ind w:left="0"/>
        <w:rPr>
          <w:rFonts w:cs="Arial"/>
          <w:sz w:val="22"/>
          <w:szCs w:val="22"/>
        </w:rPr>
      </w:pPr>
    </w:p>
    <w:p w14:paraId="0D137B3C" w14:textId="77777777" w:rsidR="005617C4" w:rsidRPr="009F70B9" w:rsidRDefault="005617C4" w:rsidP="005617C4">
      <w:pPr>
        <w:pStyle w:val="Sangradetextonormal"/>
        <w:ind w:left="0"/>
        <w:rPr>
          <w:rFonts w:cs="Arial"/>
          <w:sz w:val="22"/>
          <w:szCs w:val="22"/>
        </w:rPr>
      </w:pPr>
      <w:r w:rsidRPr="009F70B9">
        <w:rPr>
          <w:rFonts w:cs="Arial"/>
          <w:sz w:val="22"/>
          <w:szCs w:val="22"/>
        </w:rPr>
        <w:t>Indica 3 características de la arquitectura egipcia</w:t>
      </w:r>
    </w:p>
    <w:p w14:paraId="3F6B5C01" w14:textId="77777777" w:rsidR="005617C4" w:rsidRPr="009F70B9" w:rsidRDefault="005617C4" w:rsidP="005617C4">
      <w:pPr>
        <w:pStyle w:val="Sangradetextonormal"/>
        <w:ind w:left="0"/>
        <w:rPr>
          <w:rFonts w:cs="Arial"/>
          <w:sz w:val="22"/>
          <w:szCs w:val="22"/>
        </w:rPr>
      </w:pPr>
    </w:p>
    <w:p w14:paraId="14B5567A" w14:textId="77777777" w:rsidR="005617C4" w:rsidRPr="009F70B9" w:rsidRDefault="005617C4" w:rsidP="005617C4">
      <w:pPr>
        <w:pStyle w:val="Sangradetextonormal"/>
        <w:pBdr>
          <w:top w:val="single" w:sz="12" w:space="1" w:color="auto"/>
          <w:bottom w:val="single" w:sz="12" w:space="1" w:color="auto"/>
        </w:pBdr>
        <w:ind w:left="0"/>
        <w:rPr>
          <w:rFonts w:cs="Arial"/>
          <w:sz w:val="22"/>
          <w:szCs w:val="22"/>
        </w:rPr>
      </w:pPr>
    </w:p>
    <w:p w14:paraId="0BC33E12" w14:textId="77777777" w:rsidR="005617C4" w:rsidRPr="009F70B9" w:rsidRDefault="005617C4" w:rsidP="005617C4">
      <w:pPr>
        <w:pStyle w:val="Sangradetextonormal"/>
        <w:pBdr>
          <w:bottom w:val="single" w:sz="12" w:space="1" w:color="auto"/>
          <w:between w:val="single" w:sz="12" w:space="1" w:color="auto"/>
        </w:pBdr>
        <w:ind w:left="0"/>
        <w:rPr>
          <w:rFonts w:cs="Arial"/>
          <w:sz w:val="22"/>
          <w:szCs w:val="22"/>
        </w:rPr>
      </w:pPr>
    </w:p>
    <w:p w14:paraId="5C30F169" w14:textId="77777777" w:rsidR="005617C4" w:rsidRPr="009F70B9" w:rsidRDefault="005617C4" w:rsidP="005617C4">
      <w:pPr>
        <w:pStyle w:val="Sangradetextonormal"/>
        <w:ind w:left="0"/>
        <w:rPr>
          <w:rFonts w:cs="Arial"/>
          <w:sz w:val="22"/>
          <w:szCs w:val="22"/>
        </w:rPr>
      </w:pPr>
    </w:p>
    <w:p w14:paraId="5CAA1DD0" w14:textId="77777777" w:rsidR="005617C4" w:rsidRPr="009F70B9" w:rsidRDefault="005617C4" w:rsidP="005617C4">
      <w:pPr>
        <w:pStyle w:val="Sangradetextonormal"/>
        <w:ind w:left="0"/>
        <w:rPr>
          <w:rFonts w:cs="Arial"/>
          <w:sz w:val="22"/>
          <w:szCs w:val="22"/>
        </w:rPr>
      </w:pPr>
      <w:r w:rsidRPr="009F70B9">
        <w:rPr>
          <w:rFonts w:cs="Arial"/>
          <w:sz w:val="22"/>
          <w:szCs w:val="22"/>
        </w:rPr>
        <w:t>¿A qué se dedicaban los templos? _______________________________</w:t>
      </w:r>
    </w:p>
    <w:p w14:paraId="05469825" w14:textId="77777777" w:rsidR="005617C4" w:rsidRPr="009F70B9" w:rsidRDefault="005617C4" w:rsidP="005617C4">
      <w:pPr>
        <w:pStyle w:val="Sangradetextonormal"/>
        <w:pBdr>
          <w:bottom w:val="single" w:sz="12" w:space="1" w:color="auto"/>
        </w:pBdr>
        <w:ind w:left="0"/>
        <w:rPr>
          <w:rFonts w:cs="Arial"/>
          <w:sz w:val="22"/>
          <w:szCs w:val="22"/>
        </w:rPr>
      </w:pPr>
    </w:p>
    <w:p w14:paraId="00478648" w14:textId="77777777" w:rsidR="005617C4" w:rsidRPr="009F70B9" w:rsidRDefault="005617C4" w:rsidP="005617C4">
      <w:pPr>
        <w:pStyle w:val="Sangradetextonormal"/>
        <w:ind w:left="0"/>
        <w:rPr>
          <w:rFonts w:cs="Arial"/>
          <w:sz w:val="22"/>
          <w:szCs w:val="22"/>
        </w:rPr>
      </w:pPr>
    </w:p>
    <w:p w14:paraId="52F72C88" w14:textId="77777777" w:rsidR="005617C4" w:rsidRPr="009F70B9" w:rsidRDefault="005617C4" w:rsidP="005617C4">
      <w:pPr>
        <w:pStyle w:val="Sangradetextonormal"/>
        <w:ind w:left="0"/>
        <w:rPr>
          <w:rFonts w:cs="Arial"/>
          <w:sz w:val="22"/>
          <w:szCs w:val="22"/>
        </w:rPr>
      </w:pPr>
      <w:r w:rsidRPr="009F70B9">
        <w:rPr>
          <w:rFonts w:cs="Arial"/>
          <w:sz w:val="22"/>
          <w:szCs w:val="22"/>
        </w:rPr>
        <w:t>¿Qué eran las esfinges?</w:t>
      </w:r>
    </w:p>
    <w:p w14:paraId="6F7435F8" w14:textId="77777777" w:rsidR="005617C4" w:rsidRPr="009F70B9" w:rsidRDefault="005617C4" w:rsidP="005617C4">
      <w:pPr>
        <w:pStyle w:val="Sangradetextonormal"/>
        <w:ind w:left="0"/>
        <w:rPr>
          <w:rFonts w:cs="Arial"/>
          <w:sz w:val="22"/>
          <w:szCs w:val="22"/>
        </w:rPr>
      </w:pPr>
    </w:p>
    <w:p w14:paraId="58476E24" w14:textId="77777777" w:rsidR="005617C4" w:rsidRPr="009F70B9" w:rsidRDefault="005617C4" w:rsidP="005617C4">
      <w:pPr>
        <w:pStyle w:val="Sangradetextonormal"/>
        <w:pBdr>
          <w:top w:val="single" w:sz="12" w:space="1" w:color="auto"/>
          <w:bottom w:val="single" w:sz="12" w:space="1" w:color="auto"/>
        </w:pBdr>
        <w:ind w:left="0"/>
        <w:rPr>
          <w:rFonts w:cs="Arial"/>
          <w:sz w:val="22"/>
          <w:szCs w:val="22"/>
        </w:rPr>
      </w:pPr>
    </w:p>
    <w:p w14:paraId="47594F71" w14:textId="77777777" w:rsidR="005617C4" w:rsidRPr="009F70B9" w:rsidRDefault="005617C4" w:rsidP="005617C4">
      <w:pPr>
        <w:pStyle w:val="Sangradetextonormal"/>
        <w:ind w:left="0"/>
        <w:rPr>
          <w:rFonts w:cs="Arial"/>
          <w:sz w:val="22"/>
          <w:szCs w:val="22"/>
        </w:rPr>
      </w:pPr>
    </w:p>
    <w:p w14:paraId="48497F43" w14:textId="77777777" w:rsidR="005617C4" w:rsidRPr="009F70B9" w:rsidRDefault="005617C4" w:rsidP="005617C4">
      <w:pPr>
        <w:pStyle w:val="Sangradetextonormal"/>
        <w:ind w:left="0"/>
        <w:rPr>
          <w:rFonts w:cs="Arial"/>
          <w:sz w:val="22"/>
          <w:szCs w:val="22"/>
        </w:rPr>
      </w:pPr>
      <w:r w:rsidRPr="009F70B9">
        <w:rPr>
          <w:rFonts w:cs="Arial"/>
          <w:sz w:val="22"/>
          <w:szCs w:val="22"/>
        </w:rPr>
        <w:t>¿Qué forma tenían las tumbas?</w:t>
      </w:r>
    </w:p>
    <w:p w14:paraId="46A405AE" w14:textId="77777777" w:rsidR="005617C4" w:rsidRPr="009F70B9" w:rsidRDefault="005617C4" w:rsidP="005617C4">
      <w:pPr>
        <w:pStyle w:val="Sangradetextonormal"/>
        <w:pBdr>
          <w:bottom w:val="single" w:sz="12" w:space="1" w:color="auto"/>
        </w:pBdr>
        <w:ind w:left="0"/>
        <w:rPr>
          <w:rFonts w:cs="Arial"/>
          <w:sz w:val="22"/>
          <w:szCs w:val="22"/>
        </w:rPr>
      </w:pPr>
    </w:p>
    <w:p w14:paraId="1D7AC3F9" w14:textId="77777777" w:rsidR="005617C4" w:rsidRPr="009F70B9" w:rsidRDefault="005617C4" w:rsidP="005617C4">
      <w:pPr>
        <w:pStyle w:val="Sangradetextonormal"/>
        <w:ind w:left="0"/>
        <w:rPr>
          <w:rFonts w:cs="Arial"/>
          <w:sz w:val="22"/>
          <w:szCs w:val="22"/>
        </w:rPr>
      </w:pPr>
    </w:p>
    <w:p w14:paraId="09BCE02E" w14:textId="77777777" w:rsidR="005617C4" w:rsidRPr="009F70B9" w:rsidRDefault="005617C4" w:rsidP="005617C4">
      <w:pPr>
        <w:pStyle w:val="Sangradetextonormal"/>
        <w:ind w:left="0"/>
        <w:rPr>
          <w:rFonts w:cs="Arial"/>
          <w:sz w:val="22"/>
          <w:szCs w:val="22"/>
        </w:rPr>
      </w:pPr>
      <w:r w:rsidRPr="009F70B9">
        <w:rPr>
          <w:rFonts w:cs="Arial"/>
          <w:sz w:val="22"/>
          <w:szCs w:val="22"/>
        </w:rPr>
        <w:t>¿Qué tres tumbas son las más famosas?</w:t>
      </w:r>
    </w:p>
    <w:p w14:paraId="2DF10B72" w14:textId="77777777" w:rsidR="005617C4" w:rsidRPr="009F70B9" w:rsidRDefault="005617C4" w:rsidP="005617C4">
      <w:pPr>
        <w:pStyle w:val="Sangradetextonormal"/>
        <w:pBdr>
          <w:bottom w:val="single" w:sz="12" w:space="1" w:color="auto"/>
        </w:pBdr>
        <w:ind w:left="0"/>
        <w:rPr>
          <w:rFonts w:cs="Arial"/>
          <w:sz w:val="22"/>
          <w:szCs w:val="22"/>
        </w:rPr>
      </w:pPr>
    </w:p>
    <w:p w14:paraId="1350D9E0" w14:textId="77777777" w:rsidR="005617C4" w:rsidRPr="009F70B9" w:rsidRDefault="005617C4" w:rsidP="005617C4">
      <w:pPr>
        <w:pStyle w:val="Sangradetextonormal"/>
        <w:ind w:left="0"/>
        <w:rPr>
          <w:rFonts w:cs="Arial"/>
          <w:sz w:val="22"/>
          <w:szCs w:val="22"/>
        </w:rPr>
      </w:pPr>
    </w:p>
    <w:p w14:paraId="1FC32877" w14:textId="77777777" w:rsidR="005617C4" w:rsidRPr="009F70B9" w:rsidRDefault="005617C4" w:rsidP="005617C4">
      <w:pPr>
        <w:pStyle w:val="Sangradetextonormal"/>
        <w:ind w:left="0"/>
        <w:rPr>
          <w:rFonts w:cs="Arial"/>
          <w:sz w:val="22"/>
          <w:szCs w:val="22"/>
        </w:rPr>
      </w:pPr>
      <w:r w:rsidRPr="009F70B9">
        <w:rPr>
          <w:rFonts w:cs="Arial"/>
          <w:sz w:val="22"/>
          <w:szCs w:val="22"/>
        </w:rPr>
        <w:t>¿Quiénes se enterraban en las pirámides?</w:t>
      </w:r>
    </w:p>
    <w:p w14:paraId="1CF418A7" w14:textId="77777777" w:rsidR="005617C4" w:rsidRPr="009F70B9" w:rsidRDefault="005617C4" w:rsidP="005617C4">
      <w:pPr>
        <w:pStyle w:val="Sangradetextonormal"/>
        <w:pBdr>
          <w:bottom w:val="single" w:sz="12" w:space="1" w:color="auto"/>
        </w:pBdr>
        <w:ind w:left="0"/>
        <w:rPr>
          <w:rFonts w:cs="Arial"/>
          <w:sz w:val="22"/>
          <w:szCs w:val="22"/>
        </w:rPr>
      </w:pPr>
    </w:p>
    <w:p w14:paraId="5B6273B7" w14:textId="77777777" w:rsidR="005617C4" w:rsidRPr="009F70B9" w:rsidRDefault="005617C4" w:rsidP="005617C4">
      <w:pPr>
        <w:pStyle w:val="Sangradetextonormal"/>
        <w:ind w:left="0"/>
        <w:rPr>
          <w:rFonts w:cs="Arial"/>
          <w:sz w:val="22"/>
          <w:szCs w:val="22"/>
        </w:rPr>
      </w:pPr>
    </w:p>
    <w:p w14:paraId="6AFE2465" w14:textId="77777777" w:rsidR="005617C4" w:rsidRPr="009F70B9" w:rsidRDefault="005617C4" w:rsidP="005617C4">
      <w:pPr>
        <w:pStyle w:val="Sangradetextonormal"/>
        <w:ind w:left="0"/>
        <w:rPr>
          <w:rFonts w:cs="Arial"/>
          <w:sz w:val="22"/>
          <w:szCs w:val="22"/>
        </w:rPr>
      </w:pPr>
      <w:r w:rsidRPr="009F70B9">
        <w:rPr>
          <w:rFonts w:cs="Arial"/>
          <w:sz w:val="22"/>
          <w:szCs w:val="22"/>
        </w:rPr>
        <w:t>¿Dónde se enterraba el resto de la población?</w:t>
      </w:r>
    </w:p>
    <w:p w14:paraId="32C72CA1" w14:textId="77777777" w:rsidR="005617C4" w:rsidRPr="009F70B9" w:rsidRDefault="005617C4" w:rsidP="005617C4">
      <w:pPr>
        <w:pStyle w:val="Sangradetextonormal"/>
        <w:pBdr>
          <w:bottom w:val="single" w:sz="12" w:space="1" w:color="auto"/>
        </w:pBdr>
        <w:ind w:left="0"/>
        <w:rPr>
          <w:rFonts w:cs="Arial"/>
          <w:sz w:val="22"/>
          <w:szCs w:val="22"/>
        </w:rPr>
      </w:pPr>
    </w:p>
    <w:p w14:paraId="1E07F2BC" w14:textId="77777777" w:rsidR="005617C4" w:rsidRPr="009F70B9" w:rsidRDefault="005617C4" w:rsidP="005617C4">
      <w:pPr>
        <w:pStyle w:val="Sangradetextonormal"/>
        <w:ind w:left="0"/>
        <w:rPr>
          <w:rFonts w:cs="Arial"/>
          <w:sz w:val="22"/>
          <w:szCs w:val="22"/>
        </w:rPr>
      </w:pPr>
    </w:p>
    <w:p w14:paraId="31F7CC65" w14:textId="77777777" w:rsidR="005617C4" w:rsidRPr="009F70B9" w:rsidRDefault="005617C4" w:rsidP="005617C4">
      <w:pPr>
        <w:pStyle w:val="Sangradetextonormal"/>
        <w:ind w:left="0"/>
        <w:rPr>
          <w:rFonts w:cs="Arial"/>
          <w:sz w:val="22"/>
          <w:szCs w:val="22"/>
        </w:rPr>
      </w:pPr>
      <w:r w:rsidRPr="009F70B9">
        <w:rPr>
          <w:rFonts w:cs="Arial"/>
          <w:sz w:val="22"/>
          <w:szCs w:val="22"/>
        </w:rPr>
        <w:t>¿Cómo se representaban las figuras humanas en la escultura y pintura?</w:t>
      </w:r>
    </w:p>
    <w:p w14:paraId="0A691E14" w14:textId="77777777" w:rsidR="005617C4" w:rsidRPr="009F70B9" w:rsidRDefault="005617C4" w:rsidP="005617C4">
      <w:pPr>
        <w:pStyle w:val="Sangradetextonormal"/>
        <w:ind w:left="0"/>
        <w:rPr>
          <w:rFonts w:cs="Arial"/>
          <w:sz w:val="22"/>
          <w:szCs w:val="22"/>
        </w:rPr>
      </w:pPr>
    </w:p>
    <w:p w14:paraId="7DB3A181" w14:textId="77777777" w:rsidR="005617C4" w:rsidRPr="009F70B9" w:rsidRDefault="005617C4" w:rsidP="005617C4">
      <w:pPr>
        <w:pStyle w:val="Sangradetextonormal"/>
        <w:pBdr>
          <w:top w:val="single" w:sz="12" w:space="1" w:color="auto"/>
          <w:bottom w:val="single" w:sz="12" w:space="1" w:color="auto"/>
        </w:pBdr>
        <w:ind w:left="0"/>
        <w:rPr>
          <w:rFonts w:cs="Arial"/>
          <w:sz w:val="22"/>
          <w:szCs w:val="22"/>
        </w:rPr>
      </w:pPr>
    </w:p>
    <w:p w14:paraId="6F47D390" w14:textId="77777777" w:rsidR="005617C4" w:rsidRPr="009F70B9" w:rsidRDefault="005617C4" w:rsidP="005617C4">
      <w:pPr>
        <w:pStyle w:val="Sangradetextonormal"/>
        <w:ind w:left="0"/>
        <w:rPr>
          <w:rFonts w:cs="Arial"/>
          <w:sz w:val="22"/>
          <w:szCs w:val="22"/>
        </w:rPr>
      </w:pPr>
    </w:p>
    <w:p w14:paraId="318C2556" w14:textId="77777777" w:rsidR="005617C4" w:rsidRPr="009F70B9" w:rsidRDefault="005617C4" w:rsidP="005617C4">
      <w:pPr>
        <w:pStyle w:val="Sangradetextonormal"/>
        <w:ind w:left="0"/>
        <w:rPr>
          <w:rFonts w:cs="Arial"/>
          <w:sz w:val="22"/>
          <w:szCs w:val="22"/>
        </w:rPr>
      </w:pPr>
      <w:r w:rsidRPr="009F70B9">
        <w:rPr>
          <w:rFonts w:cs="Arial"/>
          <w:sz w:val="22"/>
          <w:szCs w:val="22"/>
        </w:rPr>
        <w:t>¿Qué trabajos de orfebrería hicieron los egipcios?</w:t>
      </w:r>
    </w:p>
    <w:p w14:paraId="68812EFA" w14:textId="77777777" w:rsidR="005617C4" w:rsidRPr="009F70B9" w:rsidRDefault="005617C4" w:rsidP="005617C4">
      <w:pPr>
        <w:pStyle w:val="Sangradetextonormal"/>
        <w:ind w:left="0"/>
        <w:rPr>
          <w:rFonts w:cs="Arial"/>
          <w:sz w:val="22"/>
          <w:szCs w:val="22"/>
        </w:rPr>
      </w:pPr>
    </w:p>
    <w:p w14:paraId="3EF42BC0" w14:textId="77777777" w:rsidR="005617C4" w:rsidRPr="009F70B9" w:rsidRDefault="005617C4" w:rsidP="005617C4">
      <w:pPr>
        <w:pStyle w:val="Sangradetextonormal"/>
        <w:pBdr>
          <w:top w:val="single" w:sz="12" w:space="1" w:color="auto"/>
          <w:bottom w:val="single" w:sz="12" w:space="1" w:color="auto"/>
        </w:pBdr>
        <w:ind w:left="0"/>
        <w:rPr>
          <w:rFonts w:cs="Arial"/>
          <w:sz w:val="22"/>
          <w:szCs w:val="22"/>
        </w:rPr>
      </w:pPr>
    </w:p>
    <w:p w14:paraId="383F330D" w14:textId="77777777" w:rsidR="005617C4" w:rsidRPr="009F70B9" w:rsidRDefault="005617C4" w:rsidP="005617C4">
      <w:pPr>
        <w:pStyle w:val="Sangradetextonormal"/>
        <w:ind w:left="0"/>
        <w:rPr>
          <w:rFonts w:cs="Arial"/>
          <w:sz w:val="22"/>
          <w:szCs w:val="22"/>
        </w:rPr>
      </w:pPr>
    </w:p>
    <w:p w14:paraId="6B964C71" w14:textId="77777777" w:rsidR="005617C4" w:rsidRPr="009F70B9" w:rsidRDefault="005617C4" w:rsidP="005617C4">
      <w:pPr>
        <w:pStyle w:val="Sangradetextonormal"/>
        <w:ind w:left="0"/>
        <w:rPr>
          <w:rFonts w:cs="Arial"/>
          <w:sz w:val="22"/>
          <w:szCs w:val="22"/>
        </w:rPr>
      </w:pPr>
      <w:r w:rsidRPr="009F70B9">
        <w:rPr>
          <w:rFonts w:cs="Arial"/>
          <w:sz w:val="22"/>
          <w:szCs w:val="22"/>
        </w:rPr>
        <w:t>¿Qué elaboraron en cerámica vidriada?</w:t>
      </w:r>
    </w:p>
    <w:p w14:paraId="7FFF7944" w14:textId="77777777" w:rsidR="005617C4" w:rsidRPr="009F70B9" w:rsidRDefault="005617C4" w:rsidP="005617C4">
      <w:pPr>
        <w:pStyle w:val="Sangradetextonormal"/>
        <w:ind w:left="0"/>
        <w:rPr>
          <w:rFonts w:cs="Arial"/>
          <w:sz w:val="22"/>
          <w:szCs w:val="22"/>
        </w:rPr>
      </w:pPr>
    </w:p>
    <w:p w14:paraId="06DC2D67" w14:textId="77777777" w:rsidR="005617C4" w:rsidRPr="009F70B9" w:rsidRDefault="005617C4" w:rsidP="005617C4">
      <w:pPr>
        <w:pStyle w:val="Sangradetextonormal"/>
        <w:pBdr>
          <w:top w:val="single" w:sz="12" w:space="1" w:color="auto"/>
          <w:bottom w:val="single" w:sz="12" w:space="1" w:color="auto"/>
        </w:pBdr>
        <w:ind w:left="0"/>
        <w:rPr>
          <w:rFonts w:cs="Arial"/>
          <w:sz w:val="22"/>
          <w:szCs w:val="22"/>
        </w:rPr>
      </w:pPr>
    </w:p>
    <w:p w14:paraId="6D255813" w14:textId="5C315E09" w:rsidR="006017D6" w:rsidRPr="009F70B9" w:rsidRDefault="006017D6" w:rsidP="001A6393">
      <w:pPr>
        <w:jc w:val="both"/>
        <w:rPr>
          <w:rFonts w:ascii="Arial" w:hAnsi="Arial" w:cs="Arial"/>
          <w:sz w:val="22"/>
          <w:szCs w:val="22"/>
          <w:lang w:val="es-ES_tradnl"/>
        </w:rPr>
      </w:pPr>
    </w:p>
    <w:p w14:paraId="202CC22E" w14:textId="702222E5" w:rsidR="005617C4" w:rsidRPr="009F70B9" w:rsidRDefault="005617C4" w:rsidP="005617C4">
      <w:pPr>
        <w:ind w:left="360"/>
        <w:jc w:val="both"/>
        <w:rPr>
          <w:rFonts w:ascii="Arial" w:hAnsi="Arial" w:cs="Arial"/>
          <w:sz w:val="22"/>
          <w:szCs w:val="22"/>
          <w:lang w:val="es-ES_tradnl"/>
        </w:rPr>
      </w:pPr>
    </w:p>
    <w:p w14:paraId="68A19044" w14:textId="05181E27" w:rsidR="005617C4" w:rsidRDefault="00E3111C" w:rsidP="005617C4">
      <w:pPr>
        <w:ind w:left="360"/>
        <w:jc w:val="both"/>
        <w:rPr>
          <w:rFonts w:ascii="Arial" w:hAnsi="Arial" w:cs="Arial"/>
          <w:b/>
          <w:bCs/>
          <w:sz w:val="22"/>
          <w:szCs w:val="22"/>
          <w:u w:val="single"/>
          <w:lang w:val="es-ES_tradnl"/>
        </w:rPr>
      </w:pPr>
      <w:r w:rsidRPr="00E3111C">
        <w:rPr>
          <w:rFonts w:ascii="Arial" w:hAnsi="Arial" w:cs="Arial"/>
          <w:b/>
          <w:bCs/>
          <w:sz w:val="22"/>
          <w:szCs w:val="22"/>
          <w:u w:val="single"/>
          <w:lang w:val="es-ES_tradnl"/>
        </w:rPr>
        <w:t>Componente de Cátedra de Paz</w:t>
      </w:r>
      <w:r>
        <w:rPr>
          <w:rFonts w:ascii="Arial" w:hAnsi="Arial" w:cs="Arial"/>
          <w:b/>
          <w:bCs/>
          <w:sz w:val="22"/>
          <w:szCs w:val="22"/>
          <w:u w:val="single"/>
          <w:lang w:val="es-ES_tradnl"/>
        </w:rPr>
        <w:t>:</w:t>
      </w:r>
    </w:p>
    <w:p w14:paraId="094976D1" w14:textId="625FEFB0" w:rsidR="00E3111C" w:rsidRDefault="00E3111C" w:rsidP="005617C4">
      <w:pPr>
        <w:ind w:left="360"/>
        <w:jc w:val="both"/>
        <w:rPr>
          <w:rFonts w:ascii="Arial" w:hAnsi="Arial" w:cs="Arial"/>
          <w:b/>
          <w:bCs/>
          <w:sz w:val="22"/>
          <w:szCs w:val="22"/>
          <w:u w:val="single"/>
          <w:lang w:val="es-ES_tradnl"/>
        </w:rPr>
      </w:pPr>
    </w:p>
    <w:p w14:paraId="157B22E2" w14:textId="29E7CDE8" w:rsidR="00E3111C" w:rsidRPr="00E3111C" w:rsidRDefault="00594415" w:rsidP="00594415">
      <w:pPr>
        <w:ind w:left="360"/>
        <w:jc w:val="center"/>
        <w:rPr>
          <w:rFonts w:ascii="Arial" w:hAnsi="Arial" w:cs="Arial"/>
          <w:sz w:val="22"/>
          <w:szCs w:val="22"/>
          <w:lang w:val="es-ES_tradnl"/>
        </w:rPr>
      </w:pPr>
      <w:r>
        <w:rPr>
          <w:rFonts w:ascii="Arial" w:hAnsi="Arial" w:cs="Arial"/>
          <w:noProof/>
          <w:sz w:val="22"/>
          <w:szCs w:val="22"/>
          <w:lang w:val="es-ES_tradnl"/>
        </w:rPr>
        <w:drawing>
          <wp:inline distT="0" distB="0" distL="0" distR="0" wp14:anchorId="3CD2FFAB" wp14:editId="29652DE5">
            <wp:extent cx="2364181" cy="2526822"/>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64181" cy="2526822"/>
                    </a:xfrm>
                    <a:prstGeom prst="rect">
                      <a:avLst/>
                    </a:prstGeom>
                  </pic:spPr>
                </pic:pic>
              </a:graphicData>
            </a:graphic>
          </wp:inline>
        </w:drawing>
      </w:r>
    </w:p>
    <w:p w14:paraId="4CB0C6D7" w14:textId="392578D1" w:rsidR="006017D6" w:rsidRDefault="006017D6" w:rsidP="009E3E64">
      <w:pPr>
        <w:ind w:left="360"/>
        <w:rPr>
          <w:rFonts w:ascii="Arial" w:hAnsi="Arial" w:cs="Arial"/>
          <w:sz w:val="22"/>
          <w:szCs w:val="22"/>
          <w:lang w:val="es-ES_tradnl"/>
        </w:rPr>
      </w:pPr>
    </w:p>
    <w:p w14:paraId="6D98CC74" w14:textId="08E5E64B" w:rsidR="009E3E64" w:rsidRDefault="002D416D" w:rsidP="009E3E64">
      <w:pPr>
        <w:ind w:left="360"/>
        <w:rPr>
          <w:rFonts w:ascii="Arial" w:hAnsi="Arial" w:cs="Arial"/>
          <w:b/>
          <w:bCs/>
          <w:sz w:val="22"/>
          <w:szCs w:val="22"/>
          <w:lang w:val="es-ES_tradnl"/>
        </w:rPr>
      </w:pPr>
      <w:r w:rsidRPr="002D416D">
        <w:rPr>
          <w:rFonts w:ascii="Arial" w:hAnsi="Arial" w:cs="Arial"/>
          <w:b/>
          <w:bCs/>
          <w:sz w:val="22"/>
          <w:szCs w:val="22"/>
          <w:lang w:val="es-ES_tradnl"/>
        </w:rPr>
        <w:t>Responde:</w:t>
      </w:r>
    </w:p>
    <w:p w14:paraId="76C083D0" w14:textId="7BE957F3" w:rsidR="002D416D" w:rsidRDefault="00012BC2" w:rsidP="002D416D">
      <w:pPr>
        <w:pStyle w:val="Prrafodelista"/>
        <w:numPr>
          <w:ilvl w:val="0"/>
          <w:numId w:val="21"/>
        </w:numPr>
        <w:rPr>
          <w:rFonts w:ascii="Arial" w:hAnsi="Arial" w:cs="Arial"/>
          <w:sz w:val="22"/>
          <w:szCs w:val="22"/>
          <w:lang w:val="es-ES_tradnl"/>
        </w:rPr>
      </w:pPr>
      <w:r>
        <w:rPr>
          <w:rFonts w:ascii="Arial" w:hAnsi="Arial" w:cs="Arial"/>
          <w:sz w:val="22"/>
          <w:szCs w:val="22"/>
          <w:lang w:val="es-ES_tradnl"/>
        </w:rPr>
        <w:t>¿Qué</w:t>
      </w:r>
      <w:r w:rsidR="002D416D">
        <w:rPr>
          <w:rFonts w:ascii="Arial" w:hAnsi="Arial" w:cs="Arial"/>
          <w:sz w:val="22"/>
          <w:szCs w:val="22"/>
          <w:lang w:val="es-ES_tradnl"/>
        </w:rPr>
        <w:t xml:space="preserve"> es la Paz?</w:t>
      </w:r>
    </w:p>
    <w:p w14:paraId="061517E2" w14:textId="41E0070E" w:rsidR="002D416D" w:rsidRPr="002D416D" w:rsidRDefault="002D416D" w:rsidP="002D416D">
      <w:pPr>
        <w:pStyle w:val="Prrafodelista"/>
        <w:numPr>
          <w:ilvl w:val="0"/>
          <w:numId w:val="21"/>
        </w:numPr>
        <w:rPr>
          <w:rFonts w:ascii="Arial" w:hAnsi="Arial" w:cs="Arial"/>
          <w:sz w:val="22"/>
          <w:szCs w:val="22"/>
          <w:lang w:val="es-ES_tradnl"/>
        </w:rPr>
      </w:pPr>
      <w:r>
        <w:rPr>
          <w:rFonts w:ascii="Arial" w:hAnsi="Arial" w:cs="Arial"/>
          <w:sz w:val="22"/>
          <w:szCs w:val="22"/>
          <w:lang w:val="es-ES_tradnl"/>
        </w:rPr>
        <w:t>Dibuja tu mano en tu cuaderno y en cada dedo escribe una palabra que ap</w:t>
      </w:r>
      <w:r w:rsidR="00012BC2">
        <w:rPr>
          <w:rFonts w:ascii="Arial" w:hAnsi="Arial" w:cs="Arial"/>
          <w:sz w:val="22"/>
          <w:szCs w:val="22"/>
          <w:lang w:val="es-ES_tradnl"/>
        </w:rPr>
        <w:t>l</w:t>
      </w:r>
      <w:r>
        <w:rPr>
          <w:rFonts w:ascii="Arial" w:hAnsi="Arial" w:cs="Arial"/>
          <w:sz w:val="22"/>
          <w:szCs w:val="22"/>
          <w:lang w:val="es-ES_tradnl"/>
        </w:rPr>
        <w:t>icas en tu vida diaria para alcanzar la paz.</w:t>
      </w:r>
    </w:p>
    <w:p w14:paraId="46108219" w14:textId="53AA39A3" w:rsidR="001162E9" w:rsidRPr="009F70B9" w:rsidRDefault="001162E9" w:rsidP="001162E9">
      <w:pPr>
        <w:rPr>
          <w:rFonts w:ascii="Arial" w:hAnsi="Arial" w:cs="Arial"/>
          <w:noProof/>
          <w:sz w:val="22"/>
          <w:szCs w:val="22"/>
          <w:lang w:val="es-ES_tradnl"/>
        </w:rPr>
      </w:pPr>
    </w:p>
    <w:p w14:paraId="1179997F" w14:textId="44720D23" w:rsidR="009F5026" w:rsidRPr="009F70B9" w:rsidRDefault="009F5026">
      <w:pPr>
        <w:rPr>
          <w:rFonts w:ascii="Arial" w:hAnsi="Arial" w:cs="Arial"/>
          <w:sz w:val="22"/>
          <w:szCs w:val="22"/>
        </w:rPr>
      </w:pPr>
    </w:p>
    <w:sectPr w:rsidR="009F5026" w:rsidRPr="009F70B9" w:rsidSect="000D0D0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C4A5A" w14:textId="77777777" w:rsidR="002E03EE" w:rsidRDefault="002E03EE" w:rsidP="005B2D16">
      <w:r>
        <w:separator/>
      </w:r>
    </w:p>
  </w:endnote>
  <w:endnote w:type="continuationSeparator" w:id="0">
    <w:p w14:paraId="25F563CB" w14:textId="77777777" w:rsidR="002E03EE" w:rsidRDefault="002E03EE" w:rsidP="005B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TCFranklinGothicSt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F28D57" w14:textId="77777777" w:rsidR="002E03EE" w:rsidRDefault="002E03EE" w:rsidP="005B2D16">
      <w:r>
        <w:separator/>
      </w:r>
    </w:p>
  </w:footnote>
  <w:footnote w:type="continuationSeparator" w:id="0">
    <w:p w14:paraId="2035BD4A" w14:textId="77777777" w:rsidR="002E03EE" w:rsidRDefault="002E03EE" w:rsidP="005B2D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E62F3"/>
    <w:multiLevelType w:val="hybridMultilevel"/>
    <w:tmpl w:val="CBF2A02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7212C77"/>
    <w:multiLevelType w:val="hybridMultilevel"/>
    <w:tmpl w:val="7F1CC230"/>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A9347EA"/>
    <w:multiLevelType w:val="hybridMultilevel"/>
    <w:tmpl w:val="9ADA27D0"/>
    <w:lvl w:ilvl="0" w:tplc="839EA90C">
      <w:start w:val="2"/>
      <w:numFmt w:val="bullet"/>
      <w:lvlText w:val="-"/>
      <w:lvlJc w:val="left"/>
      <w:pPr>
        <w:ind w:left="1080" w:hanging="360"/>
      </w:pPr>
      <w:rPr>
        <w:rFonts w:ascii="Comic Sans MS" w:eastAsiaTheme="minorHAnsi" w:hAnsi="Comic Sans MS" w:cstheme="minorBid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15:restartNumberingAfterBreak="0">
    <w:nsid w:val="0E5E5311"/>
    <w:multiLevelType w:val="hybridMultilevel"/>
    <w:tmpl w:val="DB2A53BE"/>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7320915"/>
    <w:multiLevelType w:val="hybridMultilevel"/>
    <w:tmpl w:val="49FA4F46"/>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84537AB"/>
    <w:multiLevelType w:val="hybridMultilevel"/>
    <w:tmpl w:val="0944B1EC"/>
    <w:lvl w:ilvl="0" w:tplc="040A0015">
      <w:start w:val="3"/>
      <w:numFmt w:val="upperLetter"/>
      <w:lvlText w:val="%1."/>
      <w:lvlJc w:val="left"/>
      <w:pPr>
        <w:ind w:left="1210" w:hanging="360"/>
      </w:pPr>
      <w:rPr>
        <w:rFonts w:hint="default"/>
      </w:rPr>
    </w:lvl>
    <w:lvl w:ilvl="1" w:tplc="040A0019" w:tentative="1">
      <w:start w:val="1"/>
      <w:numFmt w:val="lowerLetter"/>
      <w:lvlText w:val="%2."/>
      <w:lvlJc w:val="left"/>
      <w:pPr>
        <w:ind w:left="1723" w:hanging="360"/>
      </w:pPr>
    </w:lvl>
    <w:lvl w:ilvl="2" w:tplc="040A001B" w:tentative="1">
      <w:start w:val="1"/>
      <w:numFmt w:val="lowerRoman"/>
      <w:lvlText w:val="%3."/>
      <w:lvlJc w:val="right"/>
      <w:pPr>
        <w:ind w:left="2443" w:hanging="180"/>
      </w:pPr>
    </w:lvl>
    <w:lvl w:ilvl="3" w:tplc="040A000F" w:tentative="1">
      <w:start w:val="1"/>
      <w:numFmt w:val="decimal"/>
      <w:lvlText w:val="%4."/>
      <w:lvlJc w:val="left"/>
      <w:pPr>
        <w:ind w:left="3163" w:hanging="360"/>
      </w:pPr>
    </w:lvl>
    <w:lvl w:ilvl="4" w:tplc="040A0019" w:tentative="1">
      <w:start w:val="1"/>
      <w:numFmt w:val="lowerLetter"/>
      <w:lvlText w:val="%5."/>
      <w:lvlJc w:val="left"/>
      <w:pPr>
        <w:ind w:left="3883" w:hanging="360"/>
      </w:pPr>
    </w:lvl>
    <w:lvl w:ilvl="5" w:tplc="040A001B" w:tentative="1">
      <w:start w:val="1"/>
      <w:numFmt w:val="lowerRoman"/>
      <w:lvlText w:val="%6."/>
      <w:lvlJc w:val="right"/>
      <w:pPr>
        <w:ind w:left="4603" w:hanging="180"/>
      </w:pPr>
    </w:lvl>
    <w:lvl w:ilvl="6" w:tplc="040A000F" w:tentative="1">
      <w:start w:val="1"/>
      <w:numFmt w:val="decimal"/>
      <w:lvlText w:val="%7."/>
      <w:lvlJc w:val="left"/>
      <w:pPr>
        <w:ind w:left="5323" w:hanging="360"/>
      </w:pPr>
    </w:lvl>
    <w:lvl w:ilvl="7" w:tplc="040A0019" w:tentative="1">
      <w:start w:val="1"/>
      <w:numFmt w:val="lowerLetter"/>
      <w:lvlText w:val="%8."/>
      <w:lvlJc w:val="left"/>
      <w:pPr>
        <w:ind w:left="6043" w:hanging="360"/>
      </w:pPr>
    </w:lvl>
    <w:lvl w:ilvl="8" w:tplc="040A001B" w:tentative="1">
      <w:start w:val="1"/>
      <w:numFmt w:val="lowerRoman"/>
      <w:lvlText w:val="%9."/>
      <w:lvlJc w:val="right"/>
      <w:pPr>
        <w:ind w:left="6763" w:hanging="180"/>
      </w:pPr>
    </w:lvl>
  </w:abstractNum>
  <w:abstractNum w:abstractNumId="6" w15:restartNumberingAfterBreak="0">
    <w:nsid w:val="220F57F3"/>
    <w:multiLevelType w:val="hybridMultilevel"/>
    <w:tmpl w:val="B56A22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607758"/>
    <w:multiLevelType w:val="hybridMultilevel"/>
    <w:tmpl w:val="AB72ACC8"/>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61C0BC3"/>
    <w:multiLevelType w:val="hybridMultilevel"/>
    <w:tmpl w:val="C060D39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A64101"/>
    <w:multiLevelType w:val="hybridMultilevel"/>
    <w:tmpl w:val="034A7D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6D1E92"/>
    <w:multiLevelType w:val="hybridMultilevel"/>
    <w:tmpl w:val="F7CCE9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3935F0"/>
    <w:multiLevelType w:val="hybridMultilevel"/>
    <w:tmpl w:val="49FA4F4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5202A4"/>
    <w:multiLevelType w:val="hybridMultilevel"/>
    <w:tmpl w:val="C770BDA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5648538B"/>
    <w:multiLevelType w:val="hybridMultilevel"/>
    <w:tmpl w:val="49FA4F46"/>
    <w:lvl w:ilvl="0" w:tplc="1FCAFA2A">
      <w:start w:val="1"/>
      <w:numFmt w:val="bullet"/>
      <w:lvlText w:val="-"/>
      <w:lvlJc w:val="left"/>
      <w:pPr>
        <w:tabs>
          <w:tab w:val="num" w:pos="720"/>
        </w:tabs>
        <w:ind w:left="720" w:hanging="360"/>
      </w:pPr>
      <w:rPr>
        <w:rFonts w:hAnsi="Courier New"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6A4F5F"/>
    <w:multiLevelType w:val="hybridMultilevel"/>
    <w:tmpl w:val="49FA4F46"/>
    <w:lvl w:ilvl="0" w:tplc="0C0A0001">
      <w:start w:val="1"/>
      <w:numFmt w:val="bullet"/>
      <w:lvlText w:val=""/>
      <w:lvlJc w:val="left"/>
      <w:pPr>
        <w:tabs>
          <w:tab w:val="num" w:pos="1777"/>
        </w:tabs>
        <w:ind w:left="1777" w:hanging="360"/>
      </w:pPr>
      <w:rPr>
        <w:rFonts w:ascii="Symbol" w:hAnsi="Symbol" w:hint="default"/>
      </w:rPr>
    </w:lvl>
    <w:lvl w:ilvl="1" w:tplc="0C0A0003">
      <w:start w:val="1"/>
      <w:numFmt w:val="bullet"/>
      <w:lvlText w:val="o"/>
      <w:lvlJc w:val="left"/>
      <w:pPr>
        <w:tabs>
          <w:tab w:val="num" w:pos="2497"/>
        </w:tabs>
        <w:ind w:left="2497" w:hanging="360"/>
      </w:pPr>
      <w:rPr>
        <w:rFonts w:ascii="Courier New" w:hAnsi="Courier New" w:hint="default"/>
      </w:rPr>
    </w:lvl>
    <w:lvl w:ilvl="2" w:tplc="0C0A0005" w:tentative="1">
      <w:start w:val="1"/>
      <w:numFmt w:val="bullet"/>
      <w:lvlText w:val=""/>
      <w:lvlJc w:val="left"/>
      <w:pPr>
        <w:tabs>
          <w:tab w:val="num" w:pos="3217"/>
        </w:tabs>
        <w:ind w:left="3217" w:hanging="360"/>
      </w:pPr>
      <w:rPr>
        <w:rFonts w:ascii="Wingdings" w:hAnsi="Wingdings" w:hint="default"/>
      </w:rPr>
    </w:lvl>
    <w:lvl w:ilvl="3" w:tplc="0C0A0001" w:tentative="1">
      <w:start w:val="1"/>
      <w:numFmt w:val="bullet"/>
      <w:lvlText w:val=""/>
      <w:lvlJc w:val="left"/>
      <w:pPr>
        <w:tabs>
          <w:tab w:val="num" w:pos="3937"/>
        </w:tabs>
        <w:ind w:left="3937" w:hanging="360"/>
      </w:pPr>
      <w:rPr>
        <w:rFonts w:ascii="Symbol" w:hAnsi="Symbol" w:hint="default"/>
      </w:rPr>
    </w:lvl>
    <w:lvl w:ilvl="4" w:tplc="0C0A0003" w:tentative="1">
      <w:start w:val="1"/>
      <w:numFmt w:val="bullet"/>
      <w:lvlText w:val="o"/>
      <w:lvlJc w:val="left"/>
      <w:pPr>
        <w:tabs>
          <w:tab w:val="num" w:pos="4657"/>
        </w:tabs>
        <w:ind w:left="4657" w:hanging="360"/>
      </w:pPr>
      <w:rPr>
        <w:rFonts w:ascii="Courier New" w:hAnsi="Courier New" w:hint="default"/>
      </w:rPr>
    </w:lvl>
    <w:lvl w:ilvl="5" w:tplc="0C0A0005" w:tentative="1">
      <w:start w:val="1"/>
      <w:numFmt w:val="bullet"/>
      <w:lvlText w:val=""/>
      <w:lvlJc w:val="left"/>
      <w:pPr>
        <w:tabs>
          <w:tab w:val="num" w:pos="5377"/>
        </w:tabs>
        <w:ind w:left="5377" w:hanging="360"/>
      </w:pPr>
      <w:rPr>
        <w:rFonts w:ascii="Wingdings" w:hAnsi="Wingdings" w:hint="default"/>
      </w:rPr>
    </w:lvl>
    <w:lvl w:ilvl="6" w:tplc="0C0A0001" w:tentative="1">
      <w:start w:val="1"/>
      <w:numFmt w:val="bullet"/>
      <w:lvlText w:val=""/>
      <w:lvlJc w:val="left"/>
      <w:pPr>
        <w:tabs>
          <w:tab w:val="num" w:pos="6097"/>
        </w:tabs>
        <w:ind w:left="6097" w:hanging="360"/>
      </w:pPr>
      <w:rPr>
        <w:rFonts w:ascii="Symbol" w:hAnsi="Symbol" w:hint="default"/>
      </w:rPr>
    </w:lvl>
    <w:lvl w:ilvl="7" w:tplc="0C0A0003" w:tentative="1">
      <w:start w:val="1"/>
      <w:numFmt w:val="bullet"/>
      <w:lvlText w:val="o"/>
      <w:lvlJc w:val="left"/>
      <w:pPr>
        <w:tabs>
          <w:tab w:val="num" w:pos="6817"/>
        </w:tabs>
        <w:ind w:left="6817" w:hanging="360"/>
      </w:pPr>
      <w:rPr>
        <w:rFonts w:ascii="Courier New" w:hAnsi="Courier New" w:hint="default"/>
      </w:rPr>
    </w:lvl>
    <w:lvl w:ilvl="8" w:tplc="0C0A0005" w:tentative="1">
      <w:start w:val="1"/>
      <w:numFmt w:val="bullet"/>
      <w:lvlText w:val=""/>
      <w:lvlJc w:val="left"/>
      <w:pPr>
        <w:tabs>
          <w:tab w:val="num" w:pos="7537"/>
        </w:tabs>
        <w:ind w:left="7537" w:hanging="360"/>
      </w:pPr>
      <w:rPr>
        <w:rFonts w:ascii="Wingdings" w:hAnsi="Wingdings" w:hint="default"/>
      </w:rPr>
    </w:lvl>
  </w:abstractNum>
  <w:abstractNum w:abstractNumId="15" w15:restartNumberingAfterBreak="0">
    <w:nsid w:val="656D5128"/>
    <w:multiLevelType w:val="hybridMultilevel"/>
    <w:tmpl w:val="98DE253C"/>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FC21F2"/>
    <w:multiLevelType w:val="hybridMultilevel"/>
    <w:tmpl w:val="BFB2BE6C"/>
    <w:lvl w:ilvl="0" w:tplc="0C0A000F">
      <w:start w:val="1"/>
      <w:numFmt w:val="decimal"/>
      <w:lvlText w:val="%1."/>
      <w:lvlJc w:val="left"/>
      <w:pPr>
        <w:tabs>
          <w:tab w:val="num" w:pos="720"/>
        </w:tabs>
        <w:ind w:left="720" w:hanging="360"/>
      </w:pPr>
      <w:rPr>
        <w:rFonts w:hint="default"/>
      </w:rPr>
    </w:lvl>
    <w:lvl w:ilvl="1" w:tplc="B5529B2A">
      <w:start w:val="6"/>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8817CF6"/>
    <w:multiLevelType w:val="hybridMultilevel"/>
    <w:tmpl w:val="7E46E52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CD2304"/>
    <w:multiLevelType w:val="hybridMultilevel"/>
    <w:tmpl w:val="77CC4294"/>
    <w:lvl w:ilvl="0" w:tplc="C1068B72">
      <w:start w:val="1"/>
      <w:numFmt w:val="decimal"/>
      <w:lvlText w:val="%1."/>
      <w:lvlJc w:val="left"/>
      <w:pPr>
        <w:tabs>
          <w:tab w:val="num" w:pos="780"/>
        </w:tabs>
        <w:ind w:left="780" w:hanging="420"/>
      </w:pPr>
      <w:rPr>
        <w:rFonts w:hint="default"/>
      </w:rPr>
    </w:lvl>
    <w:lvl w:ilvl="1" w:tplc="0C0A0019">
      <w:start w:val="2"/>
      <w:numFmt w:val="decimal"/>
      <w:isLgl/>
      <w:lvlText w:val="%1.%2."/>
      <w:lvlJc w:val="left"/>
      <w:pPr>
        <w:tabs>
          <w:tab w:val="num" w:pos="1080"/>
        </w:tabs>
        <w:ind w:left="1080" w:hanging="720"/>
      </w:pPr>
      <w:rPr>
        <w:rFonts w:hint="default"/>
      </w:rPr>
    </w:lvl>
    <w:lvl w:ilvl="2" w:tplc="0C0A001B">
      <w:start w:val="1"/>
      <w:numFmt w:val="decimal"/>
      <w:isLgl/>
      <w:lvlText w:val="%1.%2.%3."/>
      <w:lvlJc w:val="left"/>
      <w:pPr>
        <w:tabs>
          <w:tab w:val="num" w:pos="1440"/>
        </w:tabs>
        <w:ind w:left="1440" w:hanging="1080"/>
      </w:pPr>
      <w:rPr>
        <w:rFonts w:hint="default"/>
      </w:rPr>
    </w:lvl>
    <w:lvl w:ilvl="3" w:tplc="0C0A000F">
      <w:start w:val="1"/>
      <w:numFmt w:val="decimal"/>
      <w:isLgl/>
      <w:lvlText w:val="%1.%2.%3.%4."/>
      <w:lvlJc w:val="left"/>
      <w:pPr>
        <w:tabs>
          <w:tab w:val="num" w:pos="1800"/>
        </w:tabs>
        <w:ind w:left="1800" w:hanging="1440"/>
      </w:pPr>
      <w:rPr>
        <w:rFonts w:hint="default"/>
      </w:rPr>
    </w:lvl>
    <w:lvl w:ilvl="4" w:tplc="0C0A0019">
      <w:start w:val="1"/>
      <w:numFmt w:val="decimal"/>
      <w:isLgl/>
      <w:lvlText w:val="%1.%2.%3.%4.%5."/>
      <w:lvlJc w:val="left"/>
      <w:pPr>
        <w:tabs>
          <w:tab w:val="num" w:pos="2160"/>
        </w:tabs>
        <w:ind w:left="2160" w:hanging="1800"/>
      </w:pPr>
      <w:rPr>
        <w:rFonts w:hint="default"/>
      </w:rPr>
    </w:lvl>
    <w:lvl w:ilvl="5" w:tplc="0C0A001B">
      <w:start w:val="1"/>
      <w:numFmt w:val="decimal"/>
      <w:isLgl/>
      <w:lvlText w:val="%1.%2.%3.%4.%5.%6."/>
      <w:lvlJc w:val="left"/>
      <w:pPr>
        <w:tabs>
          <w:tab w:val="num" w:pos="2520"/>
        </w:tabs>
        <w:ind w:left="2520" w:hanging="2160"/>
      </w:pPr>
      <w:rPr>
        <w:rFonts w:hint="default"/>
      </w:rPr>
    </w:lvl>
    <w:lvl w:ilvl="6" w:tplc="0C0A000F">
      <w:start w:val="1"/>
      <w:numFmt w:val="decimal"/>
      <w:isLgl/>
      <w:lvlText w:val="%1.%2.%3.%4.%5.%6.%7."/>
      <w:lvlJc w:val="left"/>
      <w:pPr>
        <w:tabs>
          <w:tab w:val="num" w:pos="2880"/>
        </w:tabs>
        <w:ind w:left="2880" w:hanging="2520"/>
      </w:pPr>
      <w:rPr>
        <w:rFonts w:hint="default"/>
      </w:rPr>
    </w:lvl>
    <w:lvl w:ilvl="7" w:tplc="0C0A0019">
      <w:start w:val="1"/>
      <w:numFmt w:val="decimal"/>
      <w:isLgl/>
      <w:lvlText w:val="%1.%2.%3.%4.%5.%6.%7.%8."/>
      <w:lvlJc w:val="left"/>
      <w:pPr>
        <w:tabs>
          <w:tab w:val="num" w:pos="3240"/>
        </w:tabs>
        <w:ind w:left="3240" w:hanging="2880"/>
      </w:pPr>
      <w:rPr>
        <w:rFonts w:hint="default"/>
      </w:rPr>
    </w:lvl>
    <w:lvl w:ilvl="8" w:tplc="0C0A001B">
      <w:start w:val="1"/>
      <w:numFmt w:val="decimal"/>
      <w:isLgl/>
      <w:lvlText w:val="%1.%2.%3.%4.%5.%6.%7.%8.%9."/>
      <w:lvlJc w:val="left"/>
      <w:pPr>
        <w:tabs>
          <w:tab w:val="num" w:pos="3600"/>
        </w:tabs>
        <w:ind w:left="3600" w:hanging="3240"/>
      </w:pPr>
      <w:rPr>
        <w:rFonts w:hint="default"/>
      </w:rPr>
    </w:lvl>
  </w:abstractNum>
  <w:abstractNum w:abstractNumId="19" w15:restartNumberingAfterBreak="0">
    <w:nsid w:val="7067713D"/>
    <w:multiLevelType w:val="hybridMultilevel"/>
    <w:tmpl w:val="D6B6C6C2"/>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73537974"/>
    <w:multiLevelType w:val="hybridMultilevel"/>
    <w:tmpl w:val="978089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3"/>
  </w:num>
  <w:num w:numId="4">
    <w:abstractNumId w:val="10"/>
  </w:num>
  <w:num w:numId="5">
    <w:abstractNumId w:val="15"/>
  </w:num>
  <w:num w:numId="6">
    <w:abstractNumId w:val="12"/>
  </w:num>
  <w:num w:numId="7">
    <w:abstractNumId w:val="16"/>
  </w:num>
  <w:num w:numId="8">
    <w:abstractNumId w:val="20"/>
  </w:num>
  <w:num w:numId="9">
    <w:abstractNumId w:val="9"/>
  </w:num>
  <w:num w:numId="10">
    <w:abstractNumId w:val="7"/>
  </w:num>
  <w:num w:numId="11">
    <w:abstractNumId w:val="2"/>
  </w:num>
  <w:num w:numId="12">
    <w:abstractNumId w:val="5"/>
  </w:num>
  <w:num w:numId="13">
    <w:abstractNumId w:val="14"/>
  </w:num>
  <w:num w:numId="14">
    <w:abstractNumId w:val="6"/>
  </w:num>
  <w:num w:numId="15">
    <w:abstractNumId w:val="13"/>
  </w:num>
  <w:num w:numId="16">
    <w:abstractNumId w:val="11"/>
  </w:num>
  <w:num w:numId="17">
    <w:abstractNumId w:val="8"/>
  </w:num>
  <w:num w:numId="18">
    <w:abstractNumId w:val="17"/>
  </w:num>
  <w:num w:numId="19">
    <w:abstractNumId w:val="4"/>
  </w:num>
  <w:num w:numId="20">
    <w:abstractNumId w:val="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97"/>
    <w:rsid w:val="00002AD1"/>
    <w:rsid w:val="00012BC2"/>
    <w:rsid w:val="000D0D09"/>
    <w:rsid w:val="000D70B0"/>
    <w:rsid w:val="000D7D03"/>
    <w:rsid w:val="000E54A8"/>
    <w:rsid w:val="001162E9"/>
    <w:rsid w:val="00136C40"/>
    <w:rsid w:val="0015772F"/>
    <w:rsid w:val="00177148"/>
    <w:rsid w:val="001A6393"/>
    <w:rsid w:val="00240C3F"/>
    <w:rsid w:val="002D416D"/>
    <w:rsid w:val="002E03EE"/>
    <w:rsid w:val="003110CF"/>
    <w:rsid w:val="003240FD"/>
    <w:rsid w:val="003555A9"/>
    <w:rsid w:val="003A0B86"/>
    <w:rsid w:val="003A5CA0"/>
    <w:rsid w:val="005012E2"/>
    <w:rsid w:val="0051672E"/>
    <w:rsid w:val="00554BC9"/>
    <w:rsid w:val="005617C4"/>
    <w:rsid w:val="00594415"/>
    <w:rsid w:val="005B2D16"/>
    <w:rsid w:val="006017D6"/>
    <w:rsid w:val="006C3D5B"/>
    <w:rsid w:val="006E3226"/>
    <w:rsid w:val="00751E52"/>
    <w:rsid w:val="00763478"/>
    <w:rsid w:val="007C48D5"/>
    <w:rsid w:val="00844845"/>
    <w:rsid w:val="008A0D39"/>
    <w:rsid w:val="00907C75"/>
    <w:rsid w:val="00933180"/>
    <w:rsid w:val="009E3E64"/>
    <w:rsid w:val="009F5026"/>
    <w:rsid w:val="009F70B9"/>
    <w:rsid w:val="00A86FBE"/>
    <w:rsid w:val="00AA4EFE"/>
    <w:rsid w:val="00AE2B97"/>
    <w:rsid w:val="00BD70D9"/>
    <w:rsid w:val="00C11523"/>
    <w:rsid w:val="00C55503"/>
    <w:rsid w:val="00D003AA"/>
    <w:rsid w:val="00D17930"/>
    <w:rsid w:val="00D33EF9"/>
    <w:rsid w:val="00DF79ED"/>
    <w:rsid w:val="00E13B6D"/>
    <w:rsid w:val="00E3111C"/>
    <w:rsid w:val="00ED7926"/>
    <w:rsid w:val="00F37643"/>
    <w:rsid w:val="00F50E71"/>
    <w:rsid w:val="00F54CF3"/>
    <w:rsid w:val="00F63B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0C16"/>
  <w15:chartTrackingRefBased/>
  <w15:docId w15:val="{4B61FE2C-14A6-F84D-AA5A-A0F7CFA7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B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13B6D"/>
    <w:pPr>
      <w:spacing w:before="100" w:beforeAutospacing="1" w:after="100" w:afterAutospacing="1"/>
    </w:pPr>
    <w:rPr>
      <w:rFonts w:ascii="Times New Roman" w:eastAsia="Times New Roman" w:hAnsi="Times New Roman" w:cs="Times New Roman"/>
      <w:lang w:eastAsia="es-CO"/>
    </w:rPr>
  </w:style>
  <w:style w:type="paragraph" w:styleId="Prrafodelista">
    <w:name w:val="List Paragraph"/>
    <w:basedOn w:val="Normal"/>
    <w:uiPriority w:val="34"/>
    <w:qFormat/>
    <w:rsid w:val="003110CF"/>
    <w:pPr>
      <w:ind w:left="720"/>
      <w:contextualSpacing/>
    </w:pPr>
  </w:style>
  <w:style w:type="paragraph" w:styleId="Sangra2detindependiente">
    <w:name w:val="Body Text Indent 2"/>
    <w:basedOn w:val="Normal"/>
    <w:link w:val="Sangra2detindependienteCar"/>
    <w:semiHidden/>
    <w:rsid w:val="005617C4"/>
    <w:pPr>
      <w:ind w:firstLine="708"/>
      <w:jc w:val="both"/>
    </w:pPr>
    <w:rPr>
      <w:rFonts w:ascii="Comic Sans MS" w:eastAsia="Times New Roman" w:hAnsi="Comic Sans MS" w:cs="Times New Roman"/>
      <w:lang w:val="es-ES_tradnl" w:eastAsia="es-ES"/>
    </w:rPr>
  </w:style>
  <w:style w:type="character" w:customStyle="1" w:styleId="Sangra2detindependienteCar">
    <w:name w:val="Sangría 2 de t. independiente Car"/>
    <w:basedOn w:val="Fuentedeprrafopredeter"/>
    <w:link w:val="Sangra2detindependiente"/>
    <w:semiHidden/>
    <w:rsid w:val="005617C4"/>
    <w:rPr>
      <w:rFonts w:ascii="Comic Sans MS" w:eastAsia="Times New Roman" w:hAnsi="Comic Sans MS" w:cs="Times New Roman"/>
      <w:lang w:val="es-ES_tradnl" w:eastAsia="es-ES"/>
    </w:rPr>
  </w:style>
  <w:style w:type="paragraph" w:styleId="Sangradetextonormal">
    <w:name w:val="Body Text Indent"/>
    <w:basedOn w:val="Normal"/>
    <w:link w:val="SangradetextonormalCar"/>
    <w:semiHidden/>
    <w:rsid w:val="005617C4"/>
    <w:pPr>
      <w:ind w:left="1416"/>
      <w:jc w:val="both"/>
    </w:pPr>
    <w:rPr>
      <w:rFonts w:ascii="Arial" w:eastAsia="Times New Roman" w:hAnsi="Arial" w:cs="Times New Roman"/>
      <w:szCs w:val="20"/>
      <w:lang w:val="es-ES_tradnl" w:eastAsia="es-ES"/>
    </w:rPr>
  </w:style>
  <w:style w:type="character" w:customStyle="1" w:styleId="SangradetextonormalCar">
    <w:name w:val="Sangría de texto normal Car"/>
    <w:basedOn w:val="Fuentedeprrafopredeter"/>
    <w:link w:val="Sangradetextonormal"/>
    <w:semiHidden/>
    <w:rsid w:val="005617C4"/>
    <w:rPr>
      <w:rFonts w:ascii="Arial" w:eastAsia="Times New Roman" w:hAnsi="Arial" w:cs="Times New Roman"/>
      <w:szCs w:val="20"/>
      <w:lang w:val="es-ES_tradnl" w:eastAsia="es-ES"/>
    </w:rPr>
  </w:style>
  <w:style w:type="paragraph" w:styleId="Encabezado">
    <w:name w:val="header"/>
    <w:basedOn w:val="Normal"/>
    <w:link w:val="EncabezadoCar"/>
    <w:uiPriority w:val="99"/>
    <w:unhideWhenUsed/>
    <w:rsid w:val="005B2D16"/>
    <w:pPr>
      <w:tabs>
        <w:tab w:val="center" w:pos="4252"/>
        <w:tab w:val="right" w:pos="8504"/>
      </w:tabs>
    </w:pPr>
  </w:style>
  <w:style w:type="character" w:customStyle="1" w:styleId="EncabezadoCar">
    <w:name w:val="Encabezado Car"/>
    <w:basedOn w:val="Fuentedeprrafopredeter"/>
    <w:link w:val="Encabezado"/>
    <w:uiPriority w:val="99"/>
    <w:rsid w:val="005B2D16"/>
  </w:style>
  <w:style w:type="paragraph" w:styleId="Piedepgina">
    <w:name w:val="footer"/>
    <w:basedOn w:val="Normal"/>
    <w:link w:val="PiedepginaCar"/>
    <w:uiPriority w:val="99"/>
    <w:unhideWhenUsed/>
    <w:rsid w:val="005B2D16"/>
    <w:pPr>
      <w:tabs>
        <w:tab w:val="center" w:pos="4252"/>
        <w:tab w:val="right" w:pos="8504"/>
      </w:tabs>
    </w:pPr>
  </w:style>
  <w:style w:type="character" w:customStyle="1" w:styleId="PiedepginaCar">
    <w:name w:val="Pie de página Car"/>
    <w:basedOn w:val="Fuentedeprrafopredeter"/>
    <w:link w:val="Piedepgina"/>
    <w:uiPriority w:val="99"/>
    <w:rsid w:val="005B2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9</Pages>
  <Words>1537</Words>
  <Characters>8457</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52</cp:revision>
  <dcterms:created xsi:type="dcterms:W3CDTF">2020-08-31T00:18:00Z</dcterms:created>
  <dcterms:modified xsi:type="dcterms:W3CDTF">2020-10-19T03:56:00Z</dcterms:modified>
</cp:coreProperties>
</file>