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029F6" w14:textId="690B5913" w:rsidR="00AD15DB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agosto 2020</w:t>
      </w:r>
    </w:p>
    <w:p w14:paraId="5C7AB2AB" w14:textId="6A2531D2" w:rsidR="00883D08" w:rsidRDefault="00883D08">
      <w:pPr>
        <w:rPr>
          <w:rFonts w:ascii="Arial" w:hAnsi="Arial" w:cs="Arial"/>
          <w:sz w:val="24"/>
          <w:szCs w:val="24"/>
        </w:rPr>
      </w:pPr>
    </w:p>
    <w:p w14:paraId="2FF52E1D" w14:textId="0B619696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3 al 6 de Agosto2020</w:t>
      </w:r>
    </w:p>
    <w:p w14:paraId="39DAC1D9" w14:textId="39F6C81E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4B6806CE" w14:textId="164A879E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4441735E" w14:textId="56DC16D6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</w:t>
      </w:r>
    </w:p>
    <w:p w14:paraId="5464E8AE" w14:textId="0ED5D79C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Ciencias naturales (Biología)</w:t>
      </w:r>
    </w:p>
    <w:p w14:paraId="3CBD3B83" w14:textId="77777777" w:rsidR="00883D08" w:rsidRDefault="00883D08">
      <w:pPr>
        <w:rPr>
          <w:rFonts w:ascii="Arial" w:hAnsi="Arial" w:cs="Arial"/>
          <w:sz w:val="24"/>
          <w:szCs w:val="24"/>
        </w:rPr>
      </w:pPr>
    </w:p>
    <w:p w14:paraId="70746E9E" w14:textId="30E9DFAC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-------------------------------------------------------grado: 5-4.</w:t>
      </w:r>
    </w:p>
    <w:p w14:paraId="173688CD" w14:textId="222AE69C" w:rsidR="00883D08" w:rsidRDefault="00883D08">
      <w:pPr>
        <w:rPr>
          <w:rFonts w:ascii="Arial" w:hAnsi="Arial" w:cs="Arial"/>
          <w:sz w:val="24"/>
          <w:szCs w:val="24"/>
        </w:rPr>
      </w:pPr>
    </w:p>
    <w:p w14:paraId="413F07BA" w14:textId="5F8243D2" w:rsidR="00883D08" w:rsidRDefault="00883D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El aparato Digestivo y la digestión de los seres humanos</w:t>
      </w:r>
      <w:r w:rsidR="00322FF8">
        <w:rPr>
          <w:rFonts w:ascii="Arial" w:hAnsi="Arial" w:cs="Arial"/>
          <w:sz w:val="24"/>
          <w:szCs w:val="24"/>
        </w:rPr>
        <w:t xml:space="preserve"> consulta las siguientes preguntas</w:t>
      </w:r>
      <w:r w:rsidR="002E3843">
        <w:rPr>
          <w:rFonts w:ascii="Arial" w:hAnsi="Arial" w:cs="Arial"/>
          <w:sz w:val="24"/>
          <w:szCs w:val="24"/>
        </w:rPr>
        <w:t>; y responde.</w:t>
      </w:r>
    </w:p>
    <w:p w14:paraId="602168B2" w14:textId="22736E5B" w:rsidR="00883D08" w:rsidRDefault="00FD056F" w:rsidP="00883D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el sistema digestivo?</w:t>
      </w:r>
    </w:p>
    <w:p w14:paraId="70A73428" w14:textId="152726D9" w:rsidR="00FD056F" w:rsidRDefault="00FD056F" w:rsidP="00883D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los órganos del sistema digestivo?</w:t>
      </w:r>
    </w:p>
    <w:p w14:paraId="368FFDB5" w14:textId="464BD816" w:rsidR="00FD056F" w:rsidRDefault="00FD056F" w:rsidP="00883D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el órgano más importante del sistema digestivo?</w:t>
      </w:r>
    </w:p>
    <w:p w14:paraId="66AD98E2" w14:textId="2370B904" w:rsidR="00FD056F" w:rsidRDefault="00FD056F" w:rsidP="00883D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¿Como es el proceso digestivo del ser humano?</w:t>
      </w:r>
    </w:p>
    <w:p w14:paraId="36768D3E" w14:textId="7AAC2EE6" w:rsidR="002E3843" w:rsidRPr="00883D08" w:rsidRDefault="002E3843" w:rsidP="00883D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Dibuja el aparato digestivo con todos sus órganos.</w:t>
      </w:r>
    </w:p>
    <w:p w14:paraId="0C70FBD0" w14:textId="77777777" w:rsidR="00883D08" w:rsidRPr="00883D08" w:rsidRDefault="00883D08">
      <w:pPr>
        <w:rPr>
          <w:rFonts w:ascii="Arial" w:hAnsi="Arial" w:cs="Arial"/>
          <w:sz w:val="24"/>
          <w:szCs w:val="24"/>
        </w:rPr>
      </w:pPr>
    </w:p>
    <w:sectPr w:rsidR="00883D08" w:rsidRPr="00883D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76BD6"/>
    <w:multiLevelType w:val="hybridMultilevel"/>
    <w:tmpl w:val="153047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08"/>
    <w:rsid w:val="002E3843"/>
    <w:rsid w:val="00322FF8"/>
    <w:rsid w:val="00883D08"/>
    <w:rsid w:val="00AD15DB"/>
    <w:rsid w:val="00F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35E9"/>
  <w15:chartTrackingRefBased/>
  <w15:docId w15:val="{2F5D177D-490A-4521-9C06-163EAC1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3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1</cp:revision>
  <dcterms:created xsi:type="dcterms:W3CDTF">2020-08-02T02:07:00Z</dcterms:created>
  <dcterms:modified xsi:type="dcterms:W3CDTF">2020-08-02T02:42:00Z</dcterms:modified>
</cp:coreProperties>
</file>