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09" w:rsidRDefault="00243F4E" w:rsidP="00243F4E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243F4E">
        <w:rPr>
          <w:rFonts w:ascii="Tahoma" w:hAnsi="Tahoma" w:cs="Tahoma"/>
          <w:b/>
          <w:sz w:val="20"/>
          <w:szCs w:val="20"/>
          <w:lang w:val="es-CO"/>
        </w:rPr>
        <w:t>DOCUMENTO EXPLICATIVO SOBRE DEDUCCIONES, APORTES PARAFISCALES Y APROPIACIONES A LA NOMINA (</w:t>
      </w:r>
      <w:r w:rsidR="00322321">
        <w:rPr>
          <w:rFonts w:ascii="Tahoma" w:hAnsi="Tahoma" w:cs="Tahoma"/>
          <w:b/>
          <w:sz w:val="20"/>
          <w:szCs w:val="20"/>
          <w:lang w:val="es-CO"/>
        </w:rPr>
        <w:t>A</w:t>
      </w:r>
      <w:r w:rsidRPr="00243F4E">
        <w:rPr>
          <w:rFonts w:ascii="Tahoma" w:hAnsi="Tahoma" w:cs="Tahoma"/>
          <w:b/>
          <w:sz w:val="20"/>
          <w:szCs w:val="20"/>
          <w:lang w:val="es-CO"/>
        </w:rPr>
        <w:t>NEXO AL TALLER 6)</w:t>
      </w:r>
    </w:p>
    <w:p w:rsidR="000C6FD0" w:rsidRDefault="000C6FD0" w:rsidP="00243F4E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</w:p>
    <w:p w:rsidR="00243F4E" w:rsidRPr="00EC792B" w:rsidRDefault="00243F4E" w:rsidP="00243F4E">
      <w:pPr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EC792B">
        <w:rPr>
          <w:rFonts w:ascii="Tahoma" w:hAnsi="Tahoma" w:cs="Tahoma"/>
          <w:b/>
          <w:sz w:val="20"/>
          <w:szCs w:val="20"/>
          <w:u w:val="single"/>
          <w:lang w:val="es-CO"/>
        </w:rPr>
        <w:t>DEDUCCIONES</w:t>
      </w:r>
    </w:p>
    <w:p w:rsidR="00243F4E" w:rsidRDefault="00243F4E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Las deducciones son dineros que se le restan al salario devengado por los empleados </w:t>
      </w:r>
      <w:r w:rsidR="00322321">
        <w:rPr>
          <w:rFonts w:ascii="Tahoma" w:hAnsi="Tahoma" w:cs="Tahoma"/>
          <w:sz w:val="20"/>
          <w:szCs w:val="20"/>
          <w:lang w:val="es-CO"/>
        </w:rPr>
        <w:t>por diferentes conceptos, la podemos dividir en dos tipos:</w:t>
      </w:r>
    </w:p>
    <w:p w:rsidR="001119F5" w:rsidRDefault="00322321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EC792B">
        <w:rPr>
          <w:rFonts w:ascii="Tahoma" w:hAnsi="Tahoma" w:cs="Tahoma"/>
          <w:b/>
          <w:sz w:val="20"/>
          <w:szCs w:val="20"/>
          <w:lang w:val="es-CO"/>
        </w:rPr>
        <w:t>DEDUCCIONES DE LEY:</w:t>
      </w:r>
      <w:r>
        <w:rPr>
          <w:rFonts w:ascii="Tahoma" w:hAnsi="Tahoma" w:cs="Tahoma"/>
          <w:sz w:val="20"/>
          <w:szCs w:val="20"/>
          <w:lang w:val="es-CO"/>
        </w:rPr>
        <w:t xml:space="preserve"> El empleador está obligado a </w:t>
      </w:r>
      <w:r w:rsidR="001119F5">
        <w:rPr>
          <w:rFonts w:ascii="Tahoma" w:hAnsi="Tahoma" w:cs="Tahoma"/>
          <w:sz w:val="20"/>
          <w:szCs w:val="20"/>
          <w:lang w:val="es-CO"/>
        </w:rPr>
        <w:t>aplicárselas</w:t>
      </w:r>
      <w:r>
        <w:rPr>
          <w:rFonts w:ascii="Tahoma" w:hAnsi="Tahoma" w:cs="Tahoma"/>
          <w:sz w:val="20"/>
          <w:szCs w:val="20"/>
          <w:lang w:val="es-CO"/>
        </w:rPr>
        <w:t xml:space="preserve"> a todos sus empleados por  mandato legal </w:t>
      </w:r>
      <w:r w:rsidR="001119F5">
        <w:rPr>
          <w:rFonts w:ascii="Tahoma" w:hAnsi="Tahoma" w:cs="Tahoma"/>
          <w:sz w:val="20"/>
          <w:szCs w:val="20"/>
          <w:lang w:val="es-CO"/>
        </w:rPr>
        <w:t>y no necesita autorización del empleado, estas son:</w:t>
      </w:r>
    </w:p>
    <w:p w:rsidR="00322321" w:rsidRDefault="001119F5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Aportes a Salud, Aportes a Pensión,  Aportes a fondo de solidaridad pensiona (para ciertos salarios), Retención en la fuente (para ciertos salarios), Embargos Judiciales (por orden judicial).</w:t>
      </w:r>
    </w:p>
    <w:p w:rsidR="00EC792B" w:rsidRDefault="00EC792B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EC792B">
        <w:rPr>
          <w:rFonts w:ascii="Tahoma" w:hAnsi="Tahoma" w:cs="Tahoma"/>
          <w:b/>
          <w:sz w:val="20"/>
          <w:szCs w:val="20"/>
          <w:lang w:val="es-CO"/>
        </w:rPr>
        <w:t>OTRAS DEDUCCIONES:</w:t>
      </w:r>
      <w:r>
        <w:rPr>
          <w:rFonts w:ascii="Tahoma" w:hAnsi="Tahoma" w:cs="Tahoma"/>
          <w:sz w:val="20"/>
          <w:szCs w:val="20"/>
          <w:lang w:val="es-CO"/>
        </w:rPr>
        <w:t xml:space="preserve"> Para este tipo de deducciones el empleador necesita  la autorización del empleado mediante la el lleno de algunos documentos.</w:t>
      </w:r>
    </w:p>
    <w:p w:rsidR="007F3D20" w:rsidRPr="007B072B" w:rsidRDefault="00EC792B" w:rsidP="007B072B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7B072B">
        <w:rPr>
          <w:rFonts w:ascii="Tahoma" w:hAnsi="Tahoma" w:cs="Tahoma"/>
          <w:b/>
          <w:sz w:val="20"/>
          <w:szCs w:val="20"/>
          <w:lang w:val="es-CO"/>
        </w:rPr>
        <w:t>APORTES A SALUD:</w:t>
      </w:r>
      <w:r w:rsidRPr="007B072B">
        <w:rPr>
          <w:rFonts w:ascii="Tahoma" w:hAnsi="Tahoma" w:cs="Tahoma"/>
          <w:sz w:val="20"/>
          <w:szCs w:val="20"/>
          <w:lang w:val="es-CO"/>
        </w:rPr>
        <w:t xml:space="preserve"> Es de carácter obligatorio afiliar a todo empleado al sistema de salud</w:t>
      </w:r>
      <w:r w:rsidR="007F3D20" w:rsidRPr="007B072B">
        <w:rPr>
          <w:rFonts w:ascii="Tahoma" w:hAnsi="Tahoma" w:cs="Tahoma"/>
          <w:sz w:val="20"/>
          <w:szCs w:val="20"/>
          <w:lang w:val="es-CO"/>
        </w:rPr>
        <w:t>,</w:t>
      </w:r>
      <w:r w:rsidR="00BA5914" w:rsidRPr="007B072B">
        <w:rPr>
          <w:rFonts w:ascii="Tahoma" w:hAnsi="Tahoma" w:cs="Tahoma"/>
          <w:sz w:val="20"/>
          <w:szCs w:val="20"/>
          <w:lang w:val="es-CO"/>
        </w:rPr>
        <w:t xml:space="preserve"> por lo tanto se debe hacer un aporte mensual que corresponde al </w:t>
      </w:r>
      <w:r w:rsidR="00BA5914" w:rsidRPr="007B072B">
        <w:rPr>
          <w:rFonts w:ascii="Tahoma" w:hAnsi="Tahoma" w:cs="Tahoma"/>
          <w:b/>
          <w:sz w:val="20"/>
          <w:szCs w:val="20"/>
          <w:lang w:val="es-CO"/>
        </w:rPr>
        <w:t>12,5% del I.B.C (ingreso base de cotización)</w:t>
      </w:r>
      <w:r w:rsidR="00BA5914" w:rsidRPr="007B072B">
        <w:rPr>
          <w:rFonts w:ascii="Tahoma" w:hAnsi="Tahoma" w:cs="Tahoma"/>
          <w:sz w:val="20"/>
          <w:szCs w:val="20"/>
          <w:lang w:val="es-CO"/>
        </w:rPr>
        <w:t xml:space="preserve"> </w:t>
      </w:r>
      <w:r w:rsidR="00BA5914" w:rsidRPr="007B072B">
        <w:rPr>
          <w:rFonts w:ascii="Tahoma" w:hAnsi="Tahoma" w:cs="Tahoma"/>
          <w:b/>
          <w:sz w:val="20"/>
          <w:szCs w:val="20"/>
          <w:lang w:val="es-CO"/>
        </w:rPr>
        <w:t>del trabajador el cual corresponde al salario devengado por este sin tener en cuenta el auxilio de transporte</w:t>
      </w:r>
      <w:r w:rsidR="007F3D20" w:rsidRPr="007B072B">
        <w:rPr>
          <w:rFonts w:ascii="Tahoma" w:hAnsi="Tahoma" w:cs="Tahoma"/>
          <w:b/>
          <w:sz w:val="20"/>
          <w:szCs w:val="20"/>
          <w:lang w:val="es-CO"/>
        </w:rPr>
        <w:t>.</w:t>
      </w:r>
    </w:p>
    <w:p w:rsidR="00EC792B" w:rsidRDefault="007F3D20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Ese 12,5% se divide en dos partes así: 4% para el trabajador y 8,5% para el empleador.</w:t>
      </w:r>
    </w:p>
    <w:p w:rsidR="007F3D20" w:rsidRPr="007B072B" w:rsidRDefault="007F3D20" w:rsidP="007B072B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7B072B">
        <w:rPr>
          <w:rFonts w:ascii="Tahoma" w:hAnsi="Tahoma" w:cs="Tahoma"/>
          <w:b/>
          <w:sz w:val="20"/>
          <w:szCs w:val="20"/>
          <w:lang w:val="es-CO"/>
        </w:rPr>
        <w:t>APORTES A PENSIÓN:</w:t>
      </w:r>
      <w:r w:rsidRPr="007B072B">
        <w:rPr>
          <w:rFonts w:ascii="Tahoma" w:hAnsi="Tahoma" w:cs="Tahoma"/>
          <w:sz w:val="20"/>
          <w:szCs w:val="20"/>
          <w:lang w:val="es-CO"/>
        </w:rPr>
        <w:t xml:space="preserve"> Es de carácter obligatorio afiliar a todo empleado al sistema  de pensiones, por lo tanto se debe hacer un aporte mensual del 16% </w:t>
      </w:r>
      <w:r w:rsidRPr="007B072B">
        <w:rPr>
          <w:rFonts w:ascii="Tahoma" w:hAnsi="Tahoma" w:cs="Tahoma"/>
          <w:b/>
          <w:sz w:val="20"/>
          <w:szCs w:val="20"/>
          <w:lang w:val="es-CO"/>
        </w:rPr>
        <w:t>del I.B.C (ingreso base de cotización)</w:t>
      </w:r>
      <w:r w:rsidRPr="007B072B">
        <w:rPr>
          <w:rFonts w:ascii="Tahoma" w:hAnsi="Tahoma" w:cs="Tahoma"/>
          <w:sz w:val="20"/>
          <w:szCs w:val="20"/>
          <w:lang w:val="es-CO"/>
        </w:rPr>
        <w:t xml:space="preserve"> </w:t>
      </w:r>
      <w:r w:rsidRPr="007B072B">
        <w:rPr>
          <w:rFonts w:ascii="Tahoma" w:hAnsi="Tahoma" w:cs="Tahoma"/>
          <w:b/>
          <w:sz w:val="20"/>
          <w:szCs w:val="20"/>
          <w:lang w:val="es-CO"/>
        </w:rPr>
        <w:t>del trabajador el cual corresponde al salario devengado por este sin tener en cuenta el auxilio de transporte</w:t>
      </w:r>
      <w:r w:rsidRPr="007B072B">
        <w:rPr>
          <w:rFonts w:ascii="Tahoma" w:hAnsi="Tahoma" w:cs="Tahoma"/>
          <w:b/>
          <w:sz w:val="20"/>
          <w:szCs w:val="20"/>
          <w:lang w:val="es-CO"/>
        </w:rPr>
        <w:t>.</w:t>
      </w:r>
    </w:p>
    <w:p w:rsidR="007F3D20" w:rsidRDefault="007F3D20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Ese 16% se divide en dos partes así: 4% a cargo del trabajador y 12% le corresponde al empleador.</w:t>
      </w:r>
    </w:p>
    <w:p w:rsidR="007B072B" w:rsidRDefault="007B072B" w:rsidP="007B072B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0C6FD0">
        <w:rPr>
          <w:rFonts w:ascii="Tahoma" w:hAnsi="Tahoma" w:cs="Tahoma"/>
          <w:b/>
          <w:sz w:val="20"/>
          <w:szCs w:val="20"/>
          <w:lang w:val="es-CO"/>
        </w:rPr>
        <w:t>APORTE AL FONDO DE SOLIDARIDAD PENSIONAL:</w:t>
      </w:r>
      <w:r>
        <w:rPr>
          <w:rFonts w:ascii="Tahoma" w:hAnsi="Tahoma" w:cs="Tahoma"/>
          <w:sz w:val="20"/>
          <w:szCs w:val="20"/>
          <w:lang w:val="es-CO"/>
        </w:rPr>
        <w:t xml:space="preserve"> Este aporte lo hacen todos los trabajadores que tengan un salario igual o superior a cuatro (4) salarios mínimos legales mensuales vigentes (3.511.212 o más para el 2.020) y corresponde al 1%.</w:t>
      </w:r>
    </w:p>
    <w:p w:rsidR="00720D02" w:rsidRDefault="00720D02" w:rsidP="007B072B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EMBARGOS JUDICIALES:</w:t>
      </w:r>
      <w:r>
        <w:rPr>
          <w:rFonts w:ascii="Tahoma" w:hAnsi="Tahoma" w:cs="Tahoma"/>
          <w:sz w:val="20"/>
          <w:szCs w:val="20"/>
          <w:lang w:val="es-CO"/>
        </w:rPr>
        <w:t xml:space="preserve"> Los embargos son ordenados por una autoridad judicial para que por nomina le descuenten al trabajador dineros por pensión de alimentos u otro tipo de deudas por las que el  trabajador haya sido demandado por incumplimiento en el pago.</w:t>
      </w:r>
    </w:p>
    <w:p w:rsidR="000C6FD0" w:rsidRDefault="000C6FD0" w:rsidP="000C6FD0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p w:rsidR="00CE6731" w:rsidRDefault="00CE6731" w:rsidP="00CE6731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720D02">
        <w:rPr>
          <w:rFonts w:ascii="Tahoma" w:hAnsi="Tahoma" w:cs="Tahoma"/>
          <w:b/>
          <w:sz w:val="20"/>
          <w:szCs w:val="20"/>
          <w:lang w:val="es-CO"/>
        </w:rPr>
        <w:t>CUOTAS SINDICALES</w:t>
      </w:r>
      <w:r>
        <w:rPr>
          <w:rFonts w:ascii="Tahoma" w:hAnsi="Tahoma" w:cs="Tahoma"/>
          <w:sz w:val="20"/>
          <w:szCs w:val="20"/>
          <w:lang w:val="es-CO"/>
        </w:rPr>
        <w:t xml:space="preserve">: </w:t>
      </w:r>
      <w:r w:rsidR="00720D02">
        <w:rPr>
          <w:rFonts w:ascii="Tahoma" w:hAnsi="Tahoma" w:cs="Tahoma"/>
          <w:sz w:val="20"/>
          <w:szCs w:val="20"/>
          <w:lang w:val="es-CO"/>
        </w:rPr>
        <w:t>Son dineros que los trabajadores que estén sindicalizados deben aportar al sindicato a que pertenecen  y se le deducen al trabajador de acuerdo a la cuota fijada por la asociación y con autorización del empleado.</w:t>
      </w:r>
    </w:p>
    <w:p w:rsidR="00720D02" w:rsidRDefault="00720D02" w:rsidP="00CE6731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720D02">
        <w:rPr>
          <w:rFonts w:ascii="Tahoma" w:hAnsi="Tahoma" w:cs="Tahoma"/>
          <w:b/>
          <w:sz w:val="20"/>
          <w:szCs w:val="20"/>
          <w:lang w:val="es-CO"/>
        </w:rPr>
        <w:t>APORTES O CUOTAS A COOPERATIVAS:</w:t>
      </w:r>
      <w:r>
        <w:rPr>
          <w:rFonts w:ascii="Tahoma" w:hAnsi="Tahoma" w:cs="Tahoma"/>
          <w:sz w:val="20"/>
          <w:szCs w:val="20"/>
          <w:lang w:val="es-CO"/>
        </w:rPr>
        <w:t xml:space="preserve"> Estas cuotas o aportes se hacen a cooperativas legalmente constituidas, son definidas por ellos y con autorización del empleado.</w:t>
      </w:r>
    </w:p>
    <w:p w:rsidR="008C5669" w:rsidRDefault="008C5669" w:rsidP="00CE6731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DEUDAS CON LA EMPRESA:</w:t>
      </w:r>
      <w:r>
        <w:rPr>
          <w:rFonts w:ascii="Tahoma" w:hAnsi="Tahoma" w:cs="Tahoma"/>
          <w:sz w:val="20"/>
          <w:szCs w:val="20"/>
          <w:lang w:val="es-CO"/>
        </w:rPr>
        <w:t xml:space="preserve"> Cuando la empresa el concede prestamos al empleado y este mediante un acuerdo escrito se compromete a cancelarlas de su salario, es viable que le practiquen este descuento cada mes.  </w:t>
      </w:r>
    </w:p>
    <w:p w:rsidR="008C5669" w:rsidRDefault="008C5669" w:rsidP="008C5669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 w:rsidRPr="000C6FD0">
        <w:rPr>
          <w:rFonts w:ascii="Tahoma" w:hAnsi="Tahoma" w:cs="Tahoma"/>
          <w:b/>
          <w:sz w:val="20"/>
          <w:szCs w:val="20"/>
          <w:lang w:val="es-CO"/>
        </w:rPr>
        <w:t xml:space="preserve">RETENCIÓN EN LA FUENTE: </w:t>
      </w:r>
      <w:r>
        <w:rPr>
          <w:rFonts w:ascii="Tahoma" w:hAnsi="Tahoma" w:cs="Tahoma"/>
          <w:sz w:val="20"/>
          <w:szCs w:val="20"/>
          <w:lang w:val="es-CO"/>
        </w:rPr>
        <w:t>la retención en la fuente es un impuesto de renta anticipado que se les deduce a los empleados con salarios altos y que para el año 2.020 pueden ser iguales o superiores a  $ 4.538.914 de acuerdo a datos de la DIAN (Dirección de impuestos y aduanas nacionales).</w:t>
      </w:r>
    </w:p>
    <w:p w:rsidR="008C5669" w:rsidRDefault="008C5669" w:rsidP="008C5669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Para hacer el cálculo de la retención en la fuente que le corresponde a cada trabajador hay que hacer las siguientes precisiones:</w:t>
      </w:r>
    </w:p>
    <w:p w:rsidR="008C5669" w:rsidRDefault="008C5669" w:rsidP="008C5669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Hay dos métodos para hacer su calculo</w:t>
      </w:r>
    </w:p>
    <w:p w:rsidR="008C5669" w:rsidRDefault="008C5669" w:rsidP="008C5669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Conocer el salario devengado por el empleado</w:t>
      </w:r>
    </w:p>
    <w:p w:rsidR="008C5669" w:rsidRDefault="008C5669" w:rsidP="008C5669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Conocer y descontar de este valor las rentas exentas</w:t>
      </w:r>
    </w:p>
    <w:p w:rsidR="008C5669" w:rsidRDefault="008C5669" w:rsidP="008C5669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Tener en cuenta que hay una parte de la renta que también está exenta por ley, se debe descontar y equivale al 25%</w:t>
      </w:r>
    </w:p>
    <w:p w:rsidR="008C5669" w:rsidRDefault="008C5669" w:rsidP="008C5669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lastRenderedPageBreak/>
        <w:t>Convertir o Llevar el salario a U.V.T (Unidad de Valor Tributario), que para el 2.020 es de $ 35.607</w:t>
      </w:r>
    </w:p>
    <w:p w:rsidR="008C5669" w:rsidRDefault="008C5669" w:rsidP="008C5669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Aplicar la tabla creada para efectos de retención en la fuente para ingresos laborales.</w:t>
      </w:r>
    </w:p>
    <w:p w:rsidR="00CE6731" w:rsidRPr="00CE6731" w:rsidRDefault="00CE6731" w:rsidP="00CE6731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CE6731">
        <w:rPr>
          <w:rFonts w:ascii="Tahoma" w:hAnsi="Tahoma" w:cs="Tahoma"/>
          <w:b/>
          <w:sz w:val="20"/>
          <w:szCs w:val="20"/>
          <w:lang w:val="es-CO"/>
        </w:rPr>
        <w:t>TABLA DE RETENCIÓN EN LA FUENTE PARA INGRESOS LABORALES</w:t>
      </w:r>
    </w:p>
    <w:p w:rsidR="000C6FD0" w:rsidRDefault="00CE6731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noProof/>
          <w:lang w:eastAsia="es-419"/>
        </w:rPr>
        <w:drawing>
          <wp:inline distT="0" distB="0" distL="0" distR="0">
            <wp:extent cx="5962650" cy="3924300"/>
            <wp:effectExtent l="0" t="0" r="0" b="0"/>
            <wp:docPr id="1" name="Imagen 1" descr="https://www.incp.org.co/wp-content/uploads/2020/03/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ncp.org.co/wp-content/uploads/2020/03/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31" w:rsidRDefault="00CE6731" w:rsidP="00243F4E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CE6731">
        <w:rPr>
          <w:rFonts w:ascii="Tahoma" w:hAnsi="Tahoma" w:cs="Tahoma"/>
          <w:b/>
          <w:sz w:val="20"/>
          <w:szCs w:val="20"/>
          <w:lang w:val="es-CO"/>
        </w:rPr>
        <w:t>VALOR DE LA U.V.T 2.020 $ 35.607</w:t>
      </w:r>
    </w:p>
    <w:p w:rsidR="008C5669" w:rsidRDefault="008C5669" w:rsidP="00243F4E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Ejemplos:</w:t>
      </w:r>
    </w:p>
    <w:p w:rsidR="008C5669" w:rsidRDefault="008C5669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A continuación les muestro el procedimiento para hacer las deducciones pertinentes de dos de los empleados del taller 6 con el objetivo de que tomándolo como base y de acuerdo a la explicación por medio de un video puedan hacer los otros ocho empleados.</w:t>
      </w:r>
    </w:p>
    <w:p w:rsidR="008C5669" w:rsidRPr="002B021A" w:rsidRDefault="008C5669" w:rsidP="00243F4E">
      <w:pPr>
        <w:jc w:val="both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2B021A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ROBERTO SALAZAR: </w:t>
      </w:r>
    </w:p>
    <w:p w:rsidR="008C5669" w:rsidRDefault="008C5669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>APORTE A SALUD:</w:t>
      </w:r>
      <w:r>
        <w:rPr>
          <w:rFonts w:ascii="Tahoma" w:hAnsi="Tahoma" w:cs="Tahoma"/>
          <w:sz w:val="20"/>
          <w:szCs w:val="20"/>
          <w:lang w:val="es-CO"/>
        </w:rPr>
        <w:t xml:space="preserve"> I.B.C (ingreso base de cotización) = Devengado – Auxilio de transporte</w:t>
      </w:r>
      <w:r w:rsidR="005E04B7">
        <w:rPr>
          <w:rFonts w:ascii="Tahoma" w:hAnsi="Tahoma" w:cs="Tahoma"/>
          <w:sz w:val="20"/>
          <w:szCs w:val="20"/>
          <w:lang w:val="es-CO"/>
        </w:rPr>
        <w:t xml:space="preserve"> x 4%</w:t>
      </w:r>
    </w:p>
    <w:p w:rsidR="005E04B7" w:rsidRDefault="00F319F5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1.157.143</w:t>
      </w:r>
      <w:r w:rsidR="005E04B7">
        <w:rPr>
          <w:rFonts w:ascii="Tahoma" w:hAnsi="Tahoma" w:cs="Tahoma"/>
          <w:sz w:val="20"/>
          <w:szCs w:val="20"/>
          <w:lang w:val="es-CO"/>
        </w:rPr>
        <w:t xml:space="preserve"> – 102.854 = </w:t>
      </w:r>
      <w:r>
        <w:rPr>
          <w:rFonts w:ascii="Tahoma" w:hAnsi="Tahoma" w:cs="Tahoma"/>
          <w:sz w:val="20"/>
          <w:szCs w:val="20"/>
          <w:lang w:val="es-CO"/>
        </w:rPr>
        <w:t>1.054.289</w:t>
      </w:r>
      <w:r w:rsidR="005E04B7">
        <w:rPr>
          <w:rFonts w:ascii="Tahoma" w:hAnsi="Tahoma" w:cs="Tahoma"/>
          <w:sz w:val="20"/>
          <w:szCs w:val="20"/>
          <w:lang w:val="es-CO"/>
        </w:rPr>
        <w:t xml:space="preserve"> X 4% = </w:t>
      </w:r>
      <w:r>
        <w:rPr>
          <w:rFonts w:ascii="Tahoma" w:hAnsi="Tahoma" w:cs="Tahoma"/>
          <w:b/>
          <w:sz w:val="20"/>
          <w:szCs w:val="20"/>
          <w:lang w:val="es-CO"/>
        </w:rPr>
        <w:t>42.172</w:t>
      </w:r>
    </w:p>
    <w:p w:rsidR="005E04B7" w:rsidRDefault="005E04B7" w:rsidP="005E04B7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 xml:space="preserve">APORTE A PENSIÓN: </w:t>
      </w:r>
      <w:r>
        <w:rPr>
          <w:rFonts w:ascii="Tahoma" w:hAnsi="Tahoma" w:cs="Tahoma"/>
          <w:sz w:val="20"/>
          <w:szCs w:val="20"/>
          <w:lang w:val="es-CO"/>
        </w:rPr>
        <w:t>I.B.C (ingreso base de cotización) = Devengado  transporte x 4%</w:t>
      </w:r>
    </w:p>
    <w:p w:rsidR="005E04B7" w:rsidRDefault="00F319F5" w:rsidP="005E04B7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1.157.143</w:t>
      </w:r>
      <w:r w:rsidR="005E04B7">
        <w:rPr>
          <w:rFonts w:ascii="Tahoma" w:hAnsi="Tahoma" w:cs="Tahoma"/>
          <w:sz w:val="20"/>
          <w:szCs w:val="20"/>
          <w:lang w:val="es-CO"/>
        </w:rPr>
        <w:t xml:space="preserve"> – 102.854 = 1.</w:t>
      </w:r>
      <w:r>
        <w:rPr>
          <w:rFonts w:ascii="Tahoma" w:hAnsi="Tahoma" w:cs="Tahoma"/>
          <w:sz w:val="20"/>
          <w:szCs w:val="20"/>
          <w:lang w:val="es-CO"/>
        </w:rPr>
        <w:t>054.289 X 4% =</w:t>
      </w:r>
      <w:r w:rsidRPr="00F319F5">
        <w:rPr>
          <w:rFonts w:ascii="Tahoma" w:hAnsi="Tahoma" w:cs="Tahoma"/>
          <w:b/>
          <w:sz w:val="20"/>
          <w:szCs w:val="20"/>
          <w:lang w:val="es-CO"/>
        </w:rPr>
        <w:t>42</w:t>
      </w:r>
      <w:r>
        <w:rPr>
          <w:rFonts w:ascii="Tahoma" w:hAnsi="Tahoma" w:cs="Tahoma"/>
          <w:b/>
          <w:sz w:val="20"/>
          <w:szCs w:val="20"/>
          <w:lang w:val="es-CO"/>
        </w:rPr>
        <w:t>.172</w:t>
      </w:r>
    </w:p>
    <w:p w:rsidR="005E04B7" w:rsidRDefault="005E04B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 xml:space="preserve">FONDO DE SOLIDARIDAD: </w:t>
      </w:r>
      <w:r>
        <w:rPr>
          <w:rFonts w:ascii="Tahoma" w:hAnsi="Tahoma" w:cs="Tahoma"/>
          <w:sz w:val="20"/>
          <w:szCs w:val="20"/>
          <w:lang w:val="es-CO"/>
        </w:rPr>
        <w:t>No aplica (gana menos de 4 Salarios Mínimos)</w:t>
      </w:r>
    </w:p>
    <w:p w:rsidR="005E04B7" w:rsidRDefault="005E04B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>APORTE SINDICAL:</w:t>
      </w:r>
      <w:r>
        <w:rPr>
          <w:rFonts w:ascii="Tahoma" w:hAnsi="Tahoma" w:cs="Tahoma"/>
          <w:sz w:val="20"/>
          <w:szCs w:val="20"/>
          <w:lang w:val="es-CO"/>
        </w:rPr>
        <w:t xml:space="preserve"> De acuerdo a la información del taller 877.803 x 1% = </w:t>
      </w:r>
      <w:r w:rsidRPr="007E2A97">
        <w:rPr>
          <w:rFonts w:ascii="Tahoma" w:hAnsi="Tahoma" w:cs="Tahoma"/>
          <w:b/>
          <w:sz w:val="20"/>
          <w:szCs w:val="20"/>
          <w:lang w:val="es-CO"/>
        </w:rPr>
        <w:t>8.778</w:t>
      </w:r>
      <w:r>
        <w:rPr>
          <w:rFonts w:ascii="Tahoma" w:hAnsi="Tahoma" w:cs="Tahoma"/>
          <w:sz w:val="20"/>
          <w:szCs w:val="20"/>
          <w:lang w:val="es-CO"/>
        </w:rPr>
        <w:t xml:space="preserve"> (uno por ciento del básico) </w:t>
      </w:r>
    </w:p>
    <w:p w:rsidR="005E04B7" w:rsidRDefault="005E04B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>RETENCIÓN EN LA FUENTE</w:t>
      </w:r>
      <w:r>
        <w:rPr>
          <w:rFonts w:ascii="Tahoma" w:hAnsi="Tahoma" w:cs="Tahoma"/>
          <w:sz w:val="20"/>
          <w:szCs w:val="20"/>
          <w:lang w:val="es-CO"/>
        </w:rPr>
        <w:t>: No aplica</w:t>
      </w:r>
    </w:p>
    <w:p w:rsidR="005E04B7" w:rsidRPr="002B021A" w:rsidRDefault="002B021A" w:rsidP="00243F4E">
      <w:pPr>
        <w:jc w:val="both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2B021A">
        <w:rPr>
          <w:rFonts w:ascii="Tahoma" w:hAnsi="Tahoma" w:cs="Tahoma"/>
          <w:b/>
          <w:sz w:val="20"/>
          <w:szCs w:val="20"/>
          <w:u w:val="single"/>
          <w:lang w:val="es-CO"/>
        </w:rPr>
        <w:t>VIVIANA MARIN:</w:t>
      </w:r>
    </w:p>
    <w:p w:rsidR="002B021A" w:rsidRDefault="002B021A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>APORTE A SALUD: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>I.B.C (ingreso base de cotización) = Devengado  x 4%</w:t>
      </w:r>
    </w:p>
    <w:p w:rsidR="002B021A" w:rsidRDefault="002B021A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6.875.000 X 4% = </w:t>
      </w:r>
      <w:r w:rsidRPr="007E2A97">
        <w:rPr>
          <w:rFonts w:ascii="Tahoma" w:hAnsi="Tahoma" w:cs="Tahoma"/>
          <w:b/>
          <w:sz w:val="20"/>
          <w:szCs w:val="20"/>
          <w:lang w:val="es-CO"/>
        </w:rPr>
        <w:t>275.000</w:t>
      </w:r>
    </w:p>
    <w:p w:rsidR="002B021A" w:rsidRDefault="002B021A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lastRenderedPageBreak/>
        <w:t xml:space="preserve">APORTE A PENSIÓN: </w:t>
      </w:r>
      <w:r>
        <w:rPr>
          <w:rFonts w:ascii="Tahoma" w:hAnsi="Tahoma" w:cs="Tahoma"/>
          <w:sz w:val="20"/>
          <w:szCs w:val="20"/>
          <w:lang w:val="es-CO"/>
        </w:rPr>
        <w:t>I.B.C (ingreso base de cotización) = Devengado  x 4%</w:t>
      </w:r>
    </w:p>
    <w:p w:rsidR="002B021A" w:rsidRPr="007E2A97" w:rsidRDefault="002B021A" w:rsidP="002B021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6.875.000 X 4% = </w:t>
      </w:r>
      <w:r w:rsidRPr="007E2A97">
        <w:rPr>
          <w:rFonts w:ascii="Tahoma" w:hAnsi="Tahoma" w:cs="Tahoma"/>
          <w:b/>
          <w:sz w:val="20"/>
          <w:szCs w:val="20"/>
          <w:lang w:val="es-CO"/>
        </w:rPr>
        <w:t>275.000</w:t>
      </w:r>
    </w:p>
    <w:p w:rsidR="002B021A" w:rsidRDefault="002B021A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>FONDO DE SOLIDARIDAD: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 xml:space="preserve">6.875.000 x 1% = </w:t>
      </w:r>
      <w:r w:rsidRPr="007E2A97">
        <w:rPr>
          <w:rFonts w:ascii="Tahoma" w:hAnsi="Tahoma" w:cs="Tahoma"/>
          <w:b/>
          <w:sz w:val="20"/>
          <w:szCs w:val="20"/>
          <w:lang w:val="es-CO"/>
        </w:rPr>
        <w:t>68.750</w:t>
      </w:r>
    </w:p>
    <w:p w:rsidR="002B021A" w:rsidRDefault="002B021A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5E04B7">
        <w:rPr>
          <w:rFonts w:ascii="Tahoma" w:hAnsi="Tahoma" w:cs="Tahoma"/>
          <w:b/>
          <w:sz w:val="20"/>
          <w:szCs w:val="20"/>
          <w:lang w:val="es-CO"/>
        </w:rPr>
        <w:t>APORTE SINDICAL:</w:t>
      </w:r>
      <w:r>
        <w:rPr>
          <w:rFonts w:ascii="Tahoma" w:hAnsi="Tahoma" w:cs="Tahoma"/>
          <w:sz w:val="20"/>
          <w:szCs w:val="20"/>
          <w:lang w:val="es-CO"/>
        </w:rPr>
        <w:t xml:space="preserve"> De acuerdo a la información </w:t>
      </w:r>
      <w:r>
        <w:rPr>
          <w:rFonts w:ascii="Tahoma" w:hAnsi="Tahoma" w:cs="Tahoma"/>
          <w:sz w:val="20"/>
          <w:szCs w:val="20"/>
          <w:lang w:val="es-CO"/>
        </w:rPr>
        <w:t>del taller 6.875.000</w:t>
      </w:r>
      <w:r>
        <w:rPr>
          <w:rFonts w:ascii="Tahoma" w:hAnsi="Tahoma" w:cs="Tahoma"/>
          <w:sz w:val="20"/>
          <w:szCs w:val="20"/>
          <w:lang w:val="es-CO"/>
        </w:rPr>
        <w:t xml:space="preserve"> x 1% = </w:t>
      </w:r>
      <w:r w:rsidRPr="007E2A97">
        <w:rPr>
          <w:rFonts w:ascii="Tahoma" w:hAnsi="Tahoma" w:cs="Tahoma"/>
          <w:b/>
          <w:sz w:val="20"/>
          <w:szCs w:val="20"/>
          <w:lang w:val="es-CO"/>
        </w:rPr>
        <w:t>68.750</w:t>
      </w:r>
      <w:r>
        <w:rPr>
          <w:rFonts w:ascii="Tahoma" w:hAnsi="Tahoma" w:cs="Tahoma"/>
          <w:sz w:val="20"/>
          <w:szCs w:val="20"/>
          <w:lang w:val="es-CO"/>
        </w:rPr>
        <w:t xml:space="preserve"> (uno por ciento del básico)</w:t>
      </w:r>
    </w:p>
    <w:p w:rsidR="00075782" w:rsidRDefault="00075782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2B021A" w:rsidRDefault="002B021A" w:rsidP="002B021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75782">
        <w:rPr>
          <w:rFonts w:ascii="Tahoma" w:hAnsi="Tahoma" w:cs="Tahoma"/>
          <w:b/>
          <w:sz w:val="20"/>
          <w:szCs w:val="20"/>
          <w:lang w:val="es-CO"/>
        </w:rPr>
        <w:t xml:space="preserve">RETENCIÓN EN LA FUENTE: </w:t>
      </w:r>
    </w:p>
    <w:p w:rsidR="00075782" w:rsidRPr="00075782" w:rsidRDefault="00075782" w:rsidP="002B021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0E1847" w:rsidRDefault="000E1847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SALARIO DEVENGADO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6.875.000</w:t>
      </w:r>
    </w:p>
    <w:p w:rsidR="000E1847" w:rsidRPr="000E1847" w:rsidRDefault="000E1847" w:rsidP="002B021A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0E1847">
        <w:rPr>
          <w:rFonts w:ascii="Tahoma" w:hAnsi="Tahoma" w:cs="Tahoma"/>
          <w:b/>
          <w:sz w:val="20"/>
          <w:szCs w:val="20"/>
          <w:lang w:val="es-CO"/>
        </w:rPr>
        <w:t>MENOS EXCENCIONES</w:t>
      </w:r>
    </w:p>
    <w:p w:rsidR="000E1847" w:rsidRPr="002B021A" w:rsidRDefault="000E1847" w:rsidP="002B021A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-Aporte a salud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 xml:space="preserve">   275.000</w:t>
      </w:r>
      <w:r>
        <w:rPr>
          <w:rFonts w:ascii="Tahoma" w:hAnsi="Tahoma" w:cs="Tahoma"/>
          <w:sz w:val="20"/>
          <w:szCs w:val="20"/>
          <w:lang w:val="es-CO"/>
        </w:rPr>
        <w:tab/>
      </w:r>
    </w:p>
    <w:p w:rsidR="000E1847" w:rsidRDefault="000E184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-Aporte a pensión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 xml:space="preserve">    275.000</w:t>
      </w:r>
    </w:p>
    <w:p w:rsidR="000E1847" w:rsidRDefault="000E184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-Aporte fondo de solidaridad                            </w:t>
      </w:r>
      <w:r w:rsidRPr="000E1847">
        <w:rPr>
          <w:rFonts w:ascii="Tahoma" w:hAnsi="Tahoma" w:cs="Tahoma"/>
          <w:sz w:val="20"/>
          <w:szCs w:val="20"/>
          <w:u w:val="single"/>
          <w:lang w:val="es-CO"/>
        </w:rPr>
        <w:t xml:space="preserve">      68.750</w:t>
      </w:r>
      <w:r w:rsidRPr="000E1847">
        <w:rPr>
          <w:rFonts w:ascii="Tahoma" w:hAnsi="Tahoma" w:cs="Tahoma"/>
          <w:sz w:val="20"/>
          <w:szCs w:val="20"/>
          <w:u w:val="single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</w:p>
    <w:p w:rsidR="000E1847" w:rsidRDefault="000E184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F75C22">
        <w:rPr>
          <w:rFonts w:ascii="Tahoma" w:hAnsi="Tahoma" w:cs="Tahoma"/>
          <w:b/>
          <w:sz w:val="20"/>
          <w:szCs w:val="20"/>
          <w:lang w:val="es-CO"/>
        </w:rPr>
        <w:t>RENTA GRAVABLE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 xml:space="preserve">   6.256.250</w:t>
      </w:r>
    </w:p>
    <w:p w:rsidR="00F75C22" w:rsidRDefault="000E184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-Menos renta exenta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 xml:space="preserve"> </w:t>
      </w:r>
      <w:r w:rsidRPr="00F75C22">
        <w:rPr>
          <w:rFonts w:ascii="Tahoma" w:hAnsi="Tahoma" w:cs="Tahoma"/>
          <w:sz w:val="20"/>
          <w:szCs w:val="20"/>
          <w:u w:val="single"/>
          <w:lang w:val="es-CO"/>
        </w:rPr>
        <w:t xml:space="preserve">  1.564.063</w:t>
      </w:r>
      <w:r w:rsidRPr="00F75C22">
        <w:rPr>
          <w:rFonts w:ascii="Tahoma" w:hAnsi="Tahoma" w:cs="Tahoma"/>
          <w:sz w:val="20"/>
          <w:szCs w:val="20"/>
          <w:u w:val="single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</w:p>
    <w:p w:rsidR="00F75C22" w:rsidRDefault="00F75C2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F75C22">
        <w:rPr>
          <w:rFonts w:ascii="Tahoma" w:hAnsi="Tahoma" w:cs="Tahoma"/>
          <w:b/>
          <w:sz w:val="20"/>
          <w:szCs w:val="20"/>
          <w:lang w:val="es-CO"/>
        </w:rPr>
        <w:t>BASE GRAVABLE EN PESOS</w:t>
      </w:r>
      <w:r>
        <w:rPr>
          <w:rFonts w:ascii="Tahoma" w:hAnsi="Tahoma" w:cs="Tahoma"/>
          <w:sz w:val="20"/>
          <w:szCs w:val="20"/>
          <w:lang w:val="es-CO"/>
        </w:rPr>
        <w:tab/>
        <w:t xml:space="preserve">                           4.692.187       </w:t>
      </w:r>
    </w:p>
    <w:p w:rsidR="00F75C22" w:rsidRDefault="00F75C2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075782">
        <w:rPr>
          <w:rFonts w:ascii="Tahoma" w:hAnsi="Tahoma" w:cs="Tahoma"/>
          <w:b/>
          <w:sz w:val="20"/>
          <w:szCs w:val="20"/>
          <w:lang w:val="es-CO"/>
        </w:rPr>
        <w:t>Nota</w:t>
      </w:r>
      <w:r w:rsidR="00A53782" w:rsidRPr="00075782">
        <w:rPr>
          <w:rFonts w:ascii="Tahoma" w:hAnsi="Tahoma" w:cs="Tahoma"/>
          <w:b/>
          <w:sz w:val="20"/>
          <w:szCs w:val="20"/>
          <w:lang w:val="es-CO"/>
        </w:rPr>
        <w:t>1</w:t>
      </w:r>
      <w:r w:rsidRPr="00075782">
        <w:rPr>
          <w:rFonts w:ascii="Tahoma" w:hAnsi="Tahoma" w:cs="Tahoma"/>
          <w:b/>
          <w:sz w:val="20"/>
          <w:szCs w:val="20"/>
          <w:lang w:val="es-CO"/>
        </w:rPr>
        <w:t>:</w:t>
      </w:r>
      <w:r>
        <w:rPr>
          <w:rFonts w:ascii="Tahoma" w:hAnsi="Tahoma" w:cs="Tahoma"/>
          <w:sz w:val="20"/>
          <w:szCs w:val="20"/>
          <w:lang w:val="es-CO"/>
        </w:rPr>
        <w:t xml:space="preserve"> Después de aplicar estos descuentos tomamos el valor en pesos y lo dividimos entre el precio de una U.V.T para convertirlo en base gravable en U.V.T, tenga en cuenta aproximar a un solo decimal si amerita</w:t>
      </w:r>
    </w:p>
    <w:p w:rsidR="00F75C22" w:rsidRDefault="00F75C2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F75C22">
        <w:rPr>
          <w:rFonts w:ascii="Tahoma" w:hAnsi="Tahoma" w:cs="Tahoma"/>
          <w:b/>
          <w:sz w:val="20"/>
          <w:szCs w:val="20"/>
          <w:lang w:val="es-CO"/>
        </w:rPr>
        <w:t>BASE GRAVABLE EN U.V.T</w:t>
      </w:r>
      <w:r>
        <w:rPr>
          <w:rFonts w:ascii="Tahoma" w:hAnsi="Tahoma" w:cs="Tahoma"/>
          <w:sz w:val="20"/>
          <w:szCs w:val="20"/>
          <w:lang w:val="es-CO"/>
        </w:rPr>
        <w:t xml:space="preserve">             4.692.187 ÷ 35.607 = 131.8  (U.V.T)</w:t>
      </w:r>
    </w:p>
    <w:p w:rsidR="00A53782" w:rsidRDefault="00A53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075782">
        <w:rPr>
          <w:rFonts w:ascii="Tahoma" w:hAnsi="Tahoma" w:cs="Tahoma"/>
          <w:b/>
          <w:sz w:val="20"/>
          <w:szCs w:val="20"/>
          <w:lang w:val="es-CO"/>
        </w:rPr>
        <w:t>Nota 2:</w:t>
      </w:r>
      <w:r>
        <w:rPr>
          <w:rFonts w:ascii="Tahoma" w:hAnsi="Tahoma" w:cs="Tahoma"/>
          <w:sz w:val="20"/>
          <w:szCs w:val="20"/>
          <w:lang w:val="es-CO"/>
        </w:rPr>
        <w:t xml:space="preserve"> Nos dirigimos a la tabla de retención en la fuente, ubicamos el rango en que esta el valor en U.V.T y aplicamos lo que dice sobre el impuesto. </w:t>
      </w:r>
    </w:p>
    <w:p w:rsidR="00A53782" w:rsidRDefault="00A53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Según la tabla el valor esta entre 95 y 150 por lo tanto el impuesto que corresponde es (ingreso laboral gravado expresado en U.V.T menos 95 U.V.T por 19% que corresponde a:</w:t>
      </w:r>
    </w:p>
    <w:p w:rsidR="00A53782" w:rsidRDefault="00A53782" w:rsidP="00243F4E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A53782">
        <w:rPr>
          <w:rFonts w:ascii="Tahoma" w:hAnsi="Tahoma" w:cs="Tahoma"/>
          <w:b/>
          <w:sz w:val="20"/>
          <w:szCs w:val="20"/>
          <w:lang w:val="es-CO"/>
        </w:rPr>
        <w:t>131,8 – 95 = 36,8 x 19% = 6,992 aproximado lo podemos llevar a 7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 w:rsidRPr="00A53782">
        <w:rPr>
          <w:rFonts w:ascii="Tahoma" w:hAnsi="Tahoma" w:cs="Tahoma"/>
          <w:b/>
          <w:sz w:val="20"/>
          <w:szCs w:val="20"/>
          <w:lang w:val="es-CO"/>
        </w:rPr>
        <w:t xml:space="preserve"> U.V.T </w:t>
      </w:r>
    </w:p>
    <w:p w:rsidR="00A53782" w:rsidRDefault="00A53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Luego procedemos a multiplicar la cantidad de U.V.T por el valor de una U.V.T</w:t>
      </w:r>
    </w:p>
    <w:p w:rsidR="00A53782" w:rsidRDefault="00A53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35.607 X 7 = </w:t>
      </w:r>
      <w:r w:rsidR="00075782">
        <w:rPr>
          <w:rFonts w:ascii="Tahoma" w:hAnsi="Tahoma" w:cs="Tahoma"/>
          <w:sz w:val="20"/>
          <w:szCs w:val="20"/>
          <w:lang w:val="es-CO"/>
        </w:rPr>
        <w:t xml:space="preserve">249.249. Debemos tener en cuenta aproximar este valor a unidades de mil teniendo en cuenta que si la centena es igual o mayor a 500 el impuesto seria 250.000,  pero que como es menor de 500 el valor a deducir es </w:t>
      </w:r>
      <w:r w:rsidR="00075782" w:rsidRPr="007E2A97">
        <w:rPr>
          <w:rFonts w:ascii="Tahoma" w:hAnsi="Tahoma" w:cs="Tahoma"/>
          <w:b/>
          <w:sz w:val="20"/>
          <w:szCs w:val="20"/>
          <w:lang w:val="es-CO"/>
        </w:rPr>
        <w:t>$249.000.</w:t>
      </w:r>
      <w:r w:rsidR="007E2A97">
        <w:rPr>
          <w:rFonts w:ascii="Tahoma" w:hAnsi="Tahoma" w:cs="Tahoma"/>
          <w:b/>
          <w:sz w:val="20"/>
          <w:szCs w:val="20"/>
          <w:lang w:val="es-CO"/>
        </w:rPr>
        <w:t xml:space="preserve"> Valor a retener</w:t>
      </w:r>
    </w:p>
    <w:p w:rsidR="00075782" w:rsidRPr="00F319F5" w:rsidRDefault="00075782" w:rsidP="00243F4E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bookmarkStart w:id="0" w:name="_GoBack"/>
      <w:r w:rsidRPr="00F319F5">
        <w:rPr>
          <w:rFonts w:ascii="Tahoma" w:hAnsi="Tahoma" w:cs="Tahoma"/>
          <w:b/>
          <w:sz w:val="20"/>
          <w:szCs w:val="20"/>
          <w:lang w:val="es-CO"/>
        </w:rPr>
        <w:t>IMPORTANTE</w:t>
      </w:r>
    </w:p>
    <w:bookmarkEnd w:id="0"/>
    <w:p w:rsidR="00075782" w:rsidRDefault="00075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ESTOS VALORES OBTENIDOS POR LAS DEDUCCIONES SE SUBEN A LA NOMINA, SE SUMAN Y DAN EL TOTAL DEDUCIDO; ENTONCES AL TOTAL DEVENGADO OBTENIDO EN LA PRIMERA PARTE  SE LE RESTA EL TOTAL DEDUCIDO Y ASI OBTENEMOS EL NETO PAGADO QUE ES EL VALOR QUE RECIBIRA EL EMPLEADO POR SU SERVICIO DEL MES </w:t>
      </w:r>
    </w:p>
    <w:p w:rsidR="00075782" w:rsidRDefault="00075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075782" w:rsidRPr="00A53782" w:rsidRDefault="00075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A53782" w:rsidRDefault="00A53782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0E1847" w:rsidRDefault="000E184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</w:p>
    <w:p w:rsidR="002B021A" w:rsidRPr="008C5669" w:rsidRDefault="000E1847" w:rsidP="00243F4E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lastRenderedPageBreak/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</w:p>
    <w:sectPr w:rsidR="002B021A" w:rsidRPr="008C5669" w:rsidSect="00243F4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46" w:rsidRDefault="009B4C46" w:rsidP="00075782">
      <w:pPr>
        <w:spacing w:after="0" w:line="240" w:lineRule="auto"/>
      </w:pPr>
      <w:r>
        <w:separator/>
      </w:r>
    </w:p>
  </w:endnote>
  <w:endnote w:type="continuationSeparator" w:id="0">
    <w:p w:rsidR="009B4C46" w:rsidRDefault="009B4C46" w:rsidP="0007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782" w:rsidRDefault="00075782">
    <w:pPr>
      <w:pStyle w:val="Piedepgina"/>
      <w:rPr>
        <w:rFonts w:ascii="Monotype Corsiva" w:hAnsi="Monotype Corsiva"/>
        <w:lang w:val="es-CO"/>
      </w:rPr>
    </w:pPr>
    <w:r>
      <w:rPr>
        <w:rFonts w:ascii="Monotype Corsiva" w:hAnsi="Monotype Corsiva"/>
        <w:lang w:val="es-CO"/>
      </w:rPr>
      <w:t xml:space="preserve">Lic. </w:t>
    </w:r>
    <w:r w:rsidR="004D3581">
      <w:rPr>
        <w:rFonts w:ascii="Monotype Corsiva" w:hAnsi="Monotype Corsiva"/>
        <w:lang w:val="es-CO"/>
      </w:rPr>
      <w:t>Carlos Alberto Bolaños Pérez</w:t>
    </w:r>
  </w:p>
  <w:p w:rsidR="004D3581" w:rsidRPr="00075782" w:rsidRDefault="004D3581">
    <w:pPr>
      <w:pStyle w:val="Piedepgina"/>
      <w:rPr>
        <w:rFonts w:ascii="Monotype Corsiva" w:hAnsi="Monotype Corsiva"/>
      </w:rPr>
    </w:pPr>
  </w:p>
  <w:p w:rsidR="00075782" w:rsidRDefault="0007578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46" w:rsidRDefault="009B4C46" w:rsidP="00075782">
      <w:pPr>
        <w:spacing w:after="0" w:line="240" w:lineRule="auto"/>
      </w:pPr>
      <w:r>
        <w:separator/>
      </w:r>
    </w:p>
  </w:footnote>
  <w:footnote w:type="continuationSeparator" w:id="0">
    <w:p w:rsidR="009B4C46" w:rsidRDefault="009B4C46" w:rsidP="00075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10493"/>
    <w:multiLevelType w:val="hybridMultilevel"/>
    <w:tmpl w:val="95CE6A22"/>
    <w:lvl w:ilvl="0" w:tplc="12828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46352"/>
    <w:multiLevelType w:val="hybridMultilevel"/>
    <w:tmpl w:val="A02C2BEA"/>
    <w:lvl w:ilvl="0" w:tplc="2772929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4E"/>
    <w:rsid w:val="00075782"/>
    <w:rsid w:val="000C6FD0"/>
    <w:rsid w:val="000E1847"/>
    <w:rsid w:val="001119F5"/>
    <w:rsid w:val="00243F4E"/>
    <w:rsid w:val="002B021A"/>
    <w:rsid w:val="00322321"/>
    <w:rsid w:val="003D6635"/>
    <w:rsid w:val="00401657"/>
    <w:rsid w:val="004253C4"/>
    <w:rsid w:val="004D3581"/>
    <w:rsid w:val="005E04B7"/>
    <w:rsid w:val="00720D02"/>
    <w:rsid w:val="007B072B"/>
    <w:rsid w:val="007E2A97"/>
    <w:rsid w:val="007F3B09"/>
    <w:rsid w:val="007F3D20"/>
    <w:rsid w:val="008C5669"/>
    <w:rsid w:val="009B4C46"/>
    <w:rsid w:val="00A53782"/>
    <w:rsid w:val="00BA5914"/>
    <w:rsid w:val="00CE6731"/>
    <w:rsid w:val="00EC792B"/>
    <w:rsid w:val="00F319F5"/>
    <w:rsid w:val="00F7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3E3342-F241-4CBD-B6FB-F1802C2F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072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75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5782"/>
  </w:style>
  <w:style w:type="paragraph" w:styleId="Piedepgina">
    <w:name w:val="footer"/>
    <w:basedOn w:val="Normal"/>
    <w:link w:val="PiedepginaCar"/>
    <w:uiPriority w:val="99"/>
    <w:unhideWhenUsed/>
    <w:rsid w:val="00075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980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2020-07-02T13:08:00Z</dcterms:created>
  <dcterms:modified xsi:type="dcterms:W3CDTF">2020-07-02T17:17:00Z</dcterms:modified>
</cp:coreProperties>
</file>