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3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70"/>
        <w:gridCol w:w="2618"/>
        <w:gridCol w:w="2769"/>
        <w:gridCol w:w="2976"/>
      </w:tblGrid>
      <w:tr w:rsidR="00AB6192" w:rsidRPr="00034135" w:rsidTr="00036B67">
        <w:trPr>
          <w:trHeight w:val="1433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7543AD" w:rsidRDefault="00036B67" w:rsidP="00036B67">
            <w:pPr>
              <w:spacing w:before="240" w:after="24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bookmarkStart w:id="0" w:name="_GoBack"/>
            <w:bookmarkEnd w:id="0"/>
            <w:r w:rsidRPr="007543AD">
              <w:rPr>
                <w:rFonts w:ascii="Arial Narrow" w:eastAsia="Calibri" w:hAnsi="Arial Narrow"/>
                <w:noProof/>
                <w:sz w:val="28"/>
                <w:szCs w:val="28"/>
              </w:rPr>
              <w:drawing>
                <wp:inline distT="0" distB="0" distL="0" distR="0" wp14:anchorId="6B4C69AA" wp14:editId="6D7E822F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A1F72A1" wp14:editId="537D7A95">
                  <wp:simplePos x="0" y="0"/>
                  <wp:positionH relativeFrom="column">
                    <wp:posOffset>5737860</wp:posOffset>
                  </wp:positionH>
                  <wp:positionV relativeFrom="paragraph">
                    <wp:posOffset>38851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6192" w:rsidRPr="007543AD">
              <w:rPr>
                <w:rFonts w:ascii="Arial Narrow" w:hAnsi="Arial Narrow"/>
                <w:b/>
                <w:sz w:val="28"/>
                <w:szCs w:val="28"/>
              </w:rPr>
              <w:t>I.E. MONSEÑOR RAMÓN ARCILA – SEDE CENTRAL</w:t>
            </w:r>
          </w:p>
        </w:tc>
      </w:tr>
      <w:tr w:rsidR="00AB6192" w:rsidRPr="00034135" w:rsidTr="004A5453">
        <w:trPr>
          <w:trHeight w:val="427"/>
        </w:trPr>
        <w:tc>
          <w:tcPr>
            <w:tcW w:w="7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034135" w:rsidRDefault="00AB6192" w:rsidP="002D1303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034135" w:rsidRDefault="00AB6192" w:rsidP="00E46AD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GRADO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: 9-</w:t>
            </w:r>
            <w:r w:rsidR="00E46AD5"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</w:tr>
      <w:tr w:rsidR="00AB6192" w:rsidRPr="00034135" w:rsidTr="009A0A14">
        <w:trPr>
          <w:trHeight w:val="808"/>
        </w:trPr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Default="00AB6192" w:rsidP="002D1303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C1195" w:rsidRDefault="00AB6192" w:rsidP="007F246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# 2</w:t>
            </w:r>
          </w:p>
          <w:p w:rsidR="00AB6192" w:rsidRPr="00034135" w:rsidRDefault="00AB6192" w:rsidP="00E46AD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ESPAÑOL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034135" w:rsidRDefault="00AB6192" w:rsidP="00E46AD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46AD5">
              <w:rPr>
                <w:rFonts w:ascii="Arial Narrow" w:hAnsi="Arial Narrow"/>
                <w:b/>
                <w:sz w:val="24"/>
                <w:szCs w:val="24"/>
              </w:rPr>
              <w:t>Ana Milena Garcés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ESPAÑOL</w:t>
            </w:r>
            <w:r w:rsidR="00E46AD5">
              <w:rPr>
                <w:rFonts w:ascii="Arial Narrow" w:hAnsi="Arial Narrow"/>
                <w:b/>
                <w:sz w:val="24"/>
                <w:szCs w:val="24"/>
              </w:rPr>
              <w:t xml:space="preserve"> – MRA- a.m.</w:t>
            </w:r>
          </w:p>
        </w:tc>
      </w:tr>
      <w:tr w:rsidR="00AB6192" w:rsidRPr="00034135" w:rsidTr="009A0A14">
        <w:trPr>
          <w:trHeight w:val="1560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034135" w:rsidRDefault="00AB6192" w:rsidP="002D1303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Fecha de diligenciamiento por 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las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docente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  <w:p w:rsidR="00AB6192" w:rsidRPr="00034135" w:rsidRDefault="004A5453" w:rsidP="004A5453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Lunes 29 </w:t>
            </w:r>
            <w:r w:rsidR="00AB6192" w:rsidRPr="00034135">
              <w:rPr>
                <w:rFonts w:ascii="Arial Narrow" w:hAnsi="Arial Narrow"/>
                <w:b/>
                <w:sz w:val="24"/>
                <w:szCs w:val="24"/>
              </w:rPr>
              <w:t>de Ju</w:t>
            </w:r>
            <w:r>
              <w:rPr>
                <w:rFonts w:ascii="Arial Narrow" w:hAnsi="Arial Narrow"/>
                <w:b/>
                <w:sz w:val="24"/>
                <w:szCs w:val="24"/>
              </w:rPr>
              <w:t>n</w:t>
            </w:r>
            <w:r w:rsidR="007F2461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="00AB6192" w:rsidRPr="00034135">
              <w:rPr>
                <w:rFonts w:ascii="Arial Narrow" w:hAnsi="Arial Narrow"/>
                <w:b/>
                <w:sz w:val="24"/>
                <w:szCs w:val="24"/>
              </w:rPr>
              <w:t>o de 2020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034135" w:rsidRDefault="00AB6192" w:rsidP="004A5453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iernes 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17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Ju</w:t>
            </w:r>
            <w:r w:rsidR="007F2461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7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7C3398" w:rsidRDefault="004A5453" w:rsidP="002D1303">
            <w:pPr>
              <w:widowControl w:val="0"/>
              <w:spacing w:line="240" w:lineRule="auto"/>
              <w:rPr>
                <w:b/>
              </w:rPr>
            </w:pPr>
            <w:bookmarkStart w:id="1" w:name="_gjdgxs" w:colFirst="0" w:colLast="0"/>
            <w:bookmarkEnd w:id="1"/>
            <w:r>
              <w:rPr>
                <w:rFonts w:ascii="Arial Narrow" w:hAnsi="Arial Narrow"/>
                <w:b/>
                <w:sz w:val="24"/>
                <w:szCs w:val="24"/>
              </w:rPr>
              <w:t>ENVÍE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 xml:space="preserve"> LAS RESPUESTAS AL CORREO INSTITUCIONAL DE </w:t>
            </w:r>
            <w:r>
              <w:rPr>
                <w:rFonts w:ascii="Arial Narrow" w:hAnsi="Arial Narrow"/>
                <w:b/>
                <w:sz w:val="24"/>
                <w:szCs w:val="24"/>
              </w:rPr>
              <w:t>LA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>DOCENTE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 xml:space="preserve"> ESCRIBA NOMBRE Y GRADO. REVISE QUE EL CORREO ESTÉ BIEN ESCRITO Y HAYA SIDO RECIBIDO Y RESPONDIDO. </w:t>
            </w:r>
          </w:p>
          <w:p w:rsidR="003C1195" w:rsidRDefault="00E46AD5" w:rsidP="002D1303">
            <w:pPr>
              <w:widowControl w:val="0"/>
              <w:spacing w:line="240" w:lineRule="auto"/>
              <w:rPr>
                <w:rStyle w:val="Hipervnculo"/>
                <w:b/>
              </w:rPr>
            </w:pPr>
            <w:hyperlink r:id="rId7" w:history="1">
              <w:r w:rsidRPr="00663E97">
                <w:rPr>
                  <w:rStyle w:val="Hipervnculo"/>
                  <w:b/>
                </w:rPr>
                <w:t>anamilenagarces@ieramonarcilacali.edu.co</w:t>
              </w:r>
            </w:hyperlink>
          </w:p>
          <w:p w:rsidR="00AB6192" w:rsidRPr="00467421" w:rsidRDefault="00AB6192" w:rsidP="003C1195">
            <w:pPr>
              <w:widowControl w:val="0"/>
              <w:spacing w:line="240" w:lineRule="auto"/>
              <w:rPr>
                <w:b/>
                <w:color w:val="0563C1" w:themeColor="hyperlink"/>
                <w:u w:val="single"/>
              </w:rPr>
            </w:pPr>
          </w:p>
        </w:tc>
      </w:tr>
      <w:tr w:rsidR="00AB6192" w:rsidRPr="00034135" w:rsidTr="009A0A14">
        <w:trPr>
          <w:trHeight w:val="955"/>
        </w:trPr>
        <w:tc>
          <w:tcPr>
            <w:tcW w:w="106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64AF" w:rsidRPr="00CE64AF" w:rsidRDefault="00AB6192" w:rsidP="000000EF">
            <w:pPr>
              <w:spacing w:line="240" w:lineRule="auto"/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APRENDIZAJE:</w:t>
            </w:r>
            <w:r w:rsidR="003F17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t>Conoce qu</w:t>
            </w:r>
            <w:r w:rsidR="000000EF">
              <w:rPr>
                <w:rFonts w:ascii="Arial Narrow" w:hAnsi="Arial Narrow"/>
                <w:b/>
                <w:sz w:val="24"/>
                <w:szCs w:val="24"/>
              </w:rPr>
              <w:t>é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t xml:space="preserve"> es la crónica y l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 xml:space="preserve">a clasificación de las mismas. 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br/>
              <w:t xml:space="preserve">Crea una crónica 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teniendo en cuenta las pautas dadas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3F1786" w:rsidRPr="003F1786">
              <w:br/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Realiza ejercicios de afianzamiento 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>sobre la crónica</w:t>
            </w:r>
            <w:r w:rsidR="00345CFF">
              <w:rPr>
                <w:rFonts w:ascii="Arial Narrow" w:hAnsi="Arial Narrow"/>
                <w:b/>
                <w:sz w:val="24"/>
                <w:szCs w:val="24"/>
              </w:rPr>
              <w:t xml:space="preserve"> aplicando las reglas ortográficas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>. Reconoce los aportes de la crónica al género period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í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>stico.</w:t>
            </w:r>
          </w:p>
          <w:p w:rsidR="00AB6192" w:rsidRPr="00034135" w:rsidRDefault="00AB6192" w:rsidP="004A5453">
            <w:pPr>
              <w:ind w:left="100" w:right="10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Establece diferencias entre 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 xml:space="preserve">diferentes tipos de textos.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Conoce las estructuras y las intenciones comunicativas de estas tipologías textuales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AB6192" w:rsidRPr="00036B67" w:rsidTr="009A0A14">
        <w:trPr>
          <w:trHeight w:val="1168"/>
        </w:trPr>
        <w:tc>
          <w:tcPr>
            <w:tcW w:w="1063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2461" w:rsidRPr="00036B67" w:rsidRDefault="007F2461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</w:rPr>
              <w:t xml:space="preserve">COPIE EN SU CUADERNO EL PLAN DE ÁREA </w:t>
            </w:r>
            <w:r w:rsidR="003C1195" w:rsidRPr="00036B67">
              <w:rPr>
                <w:rFonts w:eastAsia="ArialMT"/>
                <w:b/>
              </w:rPr>
              <w:t xml:space="preserve"> </w:t>
            </w:r>
            <w:r w:rsidR="004A5453">
              <w:rPr>
                <w:rFonts w:eastAsia="ArialMT"/>
                <w:b/>
              </w:rPr>
              <w:t>9o</w:t>
            </w:r>
            <w:r w:rsidR="003C1195" w:rsidRPr="00036B67">
              <w:rPr>
                <w:rFonts w:eastAsia="ArialMT"/>
                <w:b/>
              </w:rPr>
              <w:t xml:space="preserve"> </w:t>
            </w:r>
            <w:r w:rsidRPr="00036B67">
              <w:rPr>
                <w:rFonts w:eastAsia="ArialMT"/>
                <w:b/>
              </w:rPr>
              <w:t>PARA EL II PERÍODO DE 2020</w:t>
            </w:r>
          </w:p>
          <w:p w:rsidR="007F2461" w:rsidRPr="00036B67" w:rsidRDefault="007F2461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</w:rPr>
              <w:t>Haga clic sobre la imagen para ampliarla</w:t>
            </w: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7F2461" w:rsidRPr="00036B67" w:rsidRDefault="007F2461" w:rsidP="00036B67">
            <w:pPr>
              <w:spacing w:line="240" w:lineRule="auto"/>
              <w:jc w:val="center"/>
              <w:rPr>
                <w:rStyle w:val="Hipervnculo"/>
                <w:rFonts w:eastAsia="ArialMT"/>
              </w:rPr>
            </w:pPr>
          </w:p>
          <w:p w:rsidR="000000EF" w:rsidRDefault="007F2461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</w:rPr>
              <w:t xml:space="preserve">     </w:t>
            </w:r>
          </w:p>
          <w:p w:rsidR="000000EF" w:rsidRDefault="000000EF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3C1195" w:rsidRPr="00036B67" w:rsidRDefault="003C1195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3C1195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  <w:noProof/>
              </w:rPr>
              <w:lastRenderedPageBreak/>
              <w:drawing>
                <wp:inline distT="0" distB="0" distL="0" distR="0">
                  <wp:extent cx="4516340" cy="2567940"/>
                  <wp:effectExtent l="0" t="0" r="0" b="381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047" cy="25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4AF" w:rsidRPr="00036B67" w:rsidRDefault="007F2461" w:rsidP="004A5453">
            <w:pPr>
              <w:spacing w:line="240" w:lineRule="auto"/>
              <w:rPr>
                <w:b/>
              </w:rPr>
            </w:pPr>
            <w:r w:rsidRPr="00036B67">
              <w:rPr>
                <w:rFonts w:eastAsia="ArialMT"/>
                <w:b/>
              </w:rPr>
              <w:t xml:space="preserve">                                                  </w:t>
            </w:r>
          </w:p>
          <w:p w:rsidR="007F2461" w:rsidRDefault="007F2461" w:rsidP="00036B67">
            <w:pPr>
              <w:spacing w:line="240" w:lineRule="auto"/>
              <w:jc w:val="center"/>
              <w:rPr>
                <w:b/>
              </w:rPr>
            </w:pPr>
            <w:r w:rsidRPr="00036B67">
              <w:rPr>
                <w:b/>
              </w:rPr>
              <w:t>LA CRÓNICA</w:t>
            </w:r>
          </w:p>
          <w:p w:rsidR="004A5453" w:rsidRPr="00036B67" w:rsidRDefault="004A5453" w:rsidP="00036B67">
            <w:pPr>
              <w:spacing w:line="240" w:lineRule="auto"/>
              <w:jc w:val="center"/>
            </w:pPr>
          </w:p>
          <w:p w:rsidR="007F2461" w:rsidRDefault="004A5453" w:rsidP="00036B67">
            <w:pPr>
              <w:spacing w:line="240" w:lineRule="auto"/>
            </w:pPr>
            <w:r>
              <w:t>E</w:t>
            </w:r>
            <w:r w:rsidR="007F2461" w:rsidRPr="00036B67">
              <w:t>s un texto que narra acontecimientos históricos en forma cronológica. Es la historia detallada de un acontecimiento, una época, un país de una o muchas personas, la crónica es narrada por un testigo generalmente  presencial  o que vivió en la misma época.</w:t>
            </w:r>
          </w:p>
          <w:p w:rsidR="00345CFF" w:rsidRPr="00036B67" w:rsidRDefault="00345CFF" w:rsidP="00036B67">
            <w:pPr>
              <w:spacing w:line="240" w:lineRule="auto"/>
            </w:pPr>
          </w:p>
          <w:p w:rsidR="007F2461" w:rsidRPr="00036B67" w:rsidRDefault="00036B67" w:rsidP="00036B67">
            <w:pPr>
              <w:spacing w:line="240" w:lineRule="auto"/>
              <w:jc w:val="both"/>
            </w:pPr>
            <w:r w:rsidRPr="00036B6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4D7CE76" wp14:editId="16187021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133985</wp:posOffset>
                  </wp:positionV>
                  <wp:extent cx="3693795" cy="2450465"/>
                  <wp:effectExtent l="0" t="0" r="1905" b="6985"/>
                  <wp:wrapSquare wrapText="bothSides"/>
                  <wp:docPr id="4" name="Imagen 4" descr="Por un Periodismo más hum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 un Periodismo más huma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4" t="2391" r="3513" b="2738"/>
                          <a:stretch/>
                        </pic:blipFill>
                        <pic:spPr bwMode="auto">
                          <a:xfrm>
                            <a:off x="0" y="0"/>
                            <a:ext cx="3693795" cy="245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2461" w:rsidRPr="00036B67" w:rsidRDefault="007F2461" w:rsidP="00036B67">
            <w:pPr>
              <w:spacing w:line="240" w:lineRule="auto"/>
              <w:jc w:val="both"/>
            </w:pPr>
          </w:p>
          <w:p w:rsidR="007F2461" w:rsidRPr="00036B67" w:rsidRDefault="00345CFF" w:rsidP="00345CFF">
            <w:pPr>
              <w:spacing w:line="240" w:lineRule="auto"/>
              <w:jc w:val="center"/>
              <w:rPr>
                <w:color w:val="0000FF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608F523" wp14:editId="00B131C3">
                  <wp:extent cx="2545689" cy="1791970"/>
                  <wp:effectExtent l="0" t="0" r="762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788" cy="1828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2461" w:rsidRPr="00036B67">
              <w:br w:type="textWrapping" w:clear="all"/>
            </w:r>
          </w:p>
          <w:p w:rsidR="00036B67" w:rsidRDefault="00A63957" w:rsidP="00A63957">
            <w:pP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A2128B4" wp14:editId="1061E10D">
                  <wp:extent cx="4667534" cy="2858770"/>
                  <wp:effectExtent l="0" t="0" r="0" b="0"/>
                  <wp:docPr id="9" name="Imagen 9" descr="La cro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cro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795" cy="286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461" w:rsidRPr="00036B67" w:rsidRDefault="00A63957" w:rsidP="00036B67">
            <w:pPr>
              <w:spacing w:line="240" w:lineRule="auto"/>
              <w:rPr>
                <w:b/>
              </w:rPr>
            </w:pPr>
            <w:r>
              <w:t>A</w:t>
            </w:r>
            <w:r w:rsidR="007F2461" w:rsidRPr="00036B67">
              <w:t>quí tienes un ejemplo:</w:t>
            </w:r>
          </w:p>
          <w:p w:rsidR="007F2461" w:rsidRPr="00036B67" w:rsidRDefault="007F2461" w:rsidP="00036B67">
            <w:pPr>
              <w:spacing w:line="240" w:lineRule="auto"/>
              <w:jc w:val="center"/>
              <w:rPr>
                <w:b/>
              </w:rPr>
            </w:pPr>
            <w:r w:rsidRPr="00036B67">
              <w:rPr>
                <w:b/>
              </w:rPr>
              <w:t xml:space="preserve">CRÓNICA DE UN HECHO HISTÓRICO </w:t>
            </w:r>
          </w:p>
          <w:p w:rsidR="007F2461" w:rsidRPr="00036B67" w:rsidRDefault="007F2461" w:rsidP="00036B67">
            <w:pPr>
              <w:spacing w:line="240" w:lineRule="auto"/>
              <w:jc w:val="center"/>
              <w:rPr>
                <w:b/>
              </w:rPr>
            </w:pPr>
            <w:r w:rsidRPr="00036B67">
              <w:rPr>
                <w:b/>
              </w:rPr>
              <w:t>EL HUNDIMIENTO DEL TITANIC</w:t>
            </w:r>
          </w:p>
          <w:p w:rsidR="007F2461" w:rsidRPr="00036B67" w:rsidRDefault="007F2461" w:rsidP="00036B67">
            <w:pPr>
              <w:spacing w:line="240" w:lineRule="auto"/>
              <w:jc w:val="center"/>
              <w:rPr>
                <w:b/>
              </w:rPr>
            </w:pPr>
          </w:p>
          <w:p w:rsidR="007F2461" w:rsidRPr="00036B67" w:rsidRDefault="007F2461" w:rsidP="00036B67">
            <w:pPr>
              <w:spacing w:line="240" w:lineRule="auto"/>
              <w:jc w:val="both"/>
            </w:pPr>
            <w:r w:rsidRPr="00036B67">
              <w:t xml:space="preserve">El 15 de abril del año 1912 tuvo lugar una de las mayores tragedias náuticas de la historia; el hundimiento del </w:t>
            </w:r>
            <w:proofErr w:type="spellStart"/>
            <w:r w:rsidRPr="00036B67">
              <w:t>Titanic</w:t>
            </w:r>
            <w:proofErr w:type="spellEnd"/>
            <w:r w:rsidRPr="00036B67">
              <w:t>.</w:t>
            </w:r>
          </w:p>
          <w:p w:rsidR="007F2461" w:rsidRPr="00036B67" w:rsidRDefault="007F2461" w:rsidP="00036B67">
            <w:pPr>
              <w:spacing w:line="240" w:lineRule="auto"/>
              <w:jc w:val="both"/>
            </w:pPr>
            <w:r w:rsidRPr="00036B67">
              <w:t xml:space="preserve">Aquel era el viaje inaugural del reluciente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, el mismo debería atravesar el océano Atlántico hasta arribar a las costas de América del norte en Estados Unidos. Sin embargo otro seria el destino del magnífico barco: La noche anterior, el día 14 de abril de 1912, cerca de las 23:40 horas el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 chocó  contra un gigantesco iceberg que rasgo el casco de la embarcación de tal forma que, luego de unas cuantas horas, el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 se hundió en el fondo del mar.</w:t>
            </w:r>
          </w:p>
          <w:p w:rsidR="007F2461" w:rsidRPr="00036B67" w:rsidRDefault="007F2461" w:rsidP="00036B67">
            <w:pPr>
              <w:spacing w:line="240" w:lineRule="auto"/>
              <w:jc w:val="both"/>
            </w:pPr>
            <w:r w:rsidRPr="00036B67">
              <w:t xml:space="preserve">A pesar de los intentos de la tripulación por solicitar ayuda mediante radio, ningún barco  acudió a ellos; así sin poder ver la madrugada (exactamente a las 02:20am) del 15 de abril el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 se encontraba ya sepultado en el fondo del mar.</w:t>
            </w:r>
          </w:p>
          <w:p w:rsidR="007F2461" w:rsidRPr="00036B67" w:rsidRDefault="007F2461" w:rsidP="00036B67">
            <w:pPr>
              <w:spacing w:line="240" w:lineRule="auto"/>
              <w:jc w:val="both"/>
            </w:pPr>
            <w:r w:rsidRPr="00036B67">
              <w:t>La tragedia se llevó a más de la mitad de la población (1.600 personas  se hundieron con la embarcación  cuando el total de pasajeros para ese viaje era  de 2.207 personas).</w:t>
            </w:r>
          </w:p>
          <w:p w:rsidR="00345CFF" w:rsidRDefault="00345CFF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:rsidR="007F2461" w:rsidRPr="00036B67" w:rsidRDefault="00A63957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>
              <w:rPr>
                <w:rFonts w:eastAsia="ArialMT"/>
                <w:b/>
              </w:rPr>
              <w:t>ACTIVIDAD # 1</w:t>
            </w:r>
          </w:p>
          <w:p w:rsidR="007F2461" w:rsidRPr="00036B67" w:rsidRDefault="007F2461" w:rsidP="00036B67">
            <w:pPr>
              <w:spacing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Responde las siguientes preguntas:</w:t>
            </w:r>
          </w:p>
          <w:p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 xml:space="preserve">¿Qué es una </w:t>
            </w:r>
            <w:r w:rsidR="00CE64AF" w:rsidRPr="00036B67">
              <w:rPr>
                <w:rFonts w:eastAsia="ArialMT"/>
              </w:rPr>
              <w:t>c</w:t>
            </w:r>
            <w:r w:rsidRPr="00036B67">
              <w:rPr>
                <w:rFonts w:eastAsia="ArialMT"/>
              </w:rPr>
              <w:t>rónica?</w:t>
            </w:r>
          </w:p>
          <w:p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 xml:space="preserve">¿Qué información nos proporciona la </w:t>
            </w:r>
            <w:r w:rsidR="00CE64AF" w:rsidRPr="00036B67">
              <w:rPr>
                <w:rFonts w:eastAsia="ArialMT"/>
              </w:rPr>
              <w:t>c</w:t>
            </w:r>
            <w:r w:rsidRPr="00036B67">
              <w:rPr>
                <w:rFonts w:eastAsia="ArialMT"/>
              </w:rPr>
              <w:t>rónica anterior?</w:t>
            </w:r>
          </w:p>
          <w:p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¿Qué personajes se mencionan?</w:t>
            </w:r>
          </w:p>
          <w:p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¿Qué se describe?</w:t>
            </w:r>
          </w:p>
          <w:p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Imagina un viaje a través del Atlántico durante tres meses. Escribe una Crónica y utiliza los siguientes términos:</w:t>
            </w:r>
          </w:p>
          <w:p w:rsidR="007F2461" w:rsidRPr="00036B67" w:rsidRDefault="00A63957" w:rsidP="00036B67">
            <w:pPr>
              <w:pStyle w:val="Prrafodelista"/>
              <w:spacing w:line="240" w:lineRule="auto"/>
              <w:rPr>
                <w:rFonts w:eastAsia="ArialMT"/>
              </w:rPr>
            </w:pPr>
            <w:r>
              <w:rPr>
                <w:rFonts w:eastAsia="ArialMT"/>
              </w:rPr>
              <w:t xml:space="preserve">-Zambullir                 -Brillar          -Almohadilla            -Desayuno             -Llevar </w:t>
            </w:r>
          </w:p>
          <w:p w:rsidR="007F2461" w:rsidRPr="00036B67" w:rsidRDefault="007F2461" w:rsidP="00036B67">
            <w:pPr>
              <w:pStyle w:val="Prrafodelista"/>
              <w:spacing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-Le</w:t>
            </w:r>
            <w:r w:rsidR="00A63957">
              <w:rPr>
                <w:rFonts w:eastAsia="ArialMT"/>
              </w:rPr>
              <w:t>yendo                  -Cepillar       -Barquillo                 -Enrollar                 -Lluvia</w:t>
            </w:r>
          </w:p>
          <w:p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Escribe  la regla ortográfica de las palabras con “y” y “ll” de la lista anterior.</w:t>
            </w:r>
          </w:p>
          <w:p w:rsidR="003F1786" w:rsidRDefault="003F1786" w:rsidP="00036B67">
            <w:pPr>
              <w:spacing w:line="240" w:lineRule="auto"/>
              <w:jc w:val="center"/>
              <w:rPr>
                <w:rFonts w:eastAsia="ArialMT"/>
                <w:b/>
                <w:color w:val="000000"/>
              </w:rPr>
            </w:pPr>
            <w:r>
              <w:rPr>
                <w:rFonts w:eastAsia="ArialMT"/>
                <w:b/>
                <w:color w:val="000000"/>
              </w:rPr>
              <w:t xml:space="preserve"> </w:t>
            </w:r>
          </w:p>
          <w:p w:rsidR="007F2461" w:rsidRPr="00036B67" w:rsidRDefault="007F2461" w:rsidP="00036B67">
            <w:pPr>
              <w:spacing w:line="240" w:lineRule="auto"/>
              <w:jc w:val="center"/>
              <w:rPr>
                <w:rStyle w:val="Hipervnculo"/>
                <w:b/>
              </w:rPr>
            </w:pPr>
            <w:r w:rsidRPr="00036B67">
              <w:rPr>
                <w:rFonts w:eastAsia="ArialMT"/>
                <w:b/>
                <w:color w:val="000000"/>
              </w:rPr>
              <w:t xml:space="preserve">Ver el video abriendo el siguiente link, para poder realizar el taller: </w:t>
            </w:r>
            <w:hyperlink r:id="rId12" w:history="1">
              <w:r w:rsidRPr="00036B67">
                <w:rPr>
                  <w:rStyle w:val="Hipervnculo"/>
                  <w:b/>
                </w:rPr>
                <w:t>https://www.youtube.com/watch?v=RctfBT6J-64</w:t>
              </w:r>
            </w:hyperlink>
          </w:p>
          <w:p w:rsidR="00036B67" w:rsidRPr="00036B67" w:rsidRDefault="00036B67" w:rsidP="00036B67">
            <w:pPr>
              <w:spacing w:line="240" w:lineRule="auto"/>
              <w:jc w:val="center"/>
              <w:rPr>
                <w:b/>
                <w:color w:val="0000FF"/>
                <w:u w:val="single"/>
              </w:rPr>
            </w:pPr>
          </w:p>
          <w:p w:rsidR="00B03E08" w:rsidRDefault="00036B67" w:rsidP="00A63957">
            <w:pPr>
              <w:pStyle w:val="Prrafodelista"/>
              <w:spacing w:line="240" w:lineRule="auto"/>
              <w:ind w:left="44" w:hanging="44"/>
              <w:jc w:val="both"/>
              <w:rPr>
                <w:b/>
                <w:bCs/>
              </w:rPr>
            </w:pPr>
            <w:r w:rsidRPr="003F1786">
              <w:rPr>
                <w:b/>
              </w:rPr>
              <w:t>LA CR</w:t>
            </w:r>
            <w:r w:rsidR="003F1786">
              <w:rPr>
                <w:b/>
              </w:rPr>
              <w:t>Ó</w:t>
            </w:r>
            <w:r w:rsidRPr="003F1786">
              <w:rPr>
                <w:b/>
              </w:rPr>
              <w:t>NICA PERIOD</w:t>
            </w:r>
            <w:r w:rsidR="003F1786">
              <w:rPr>
                <w:b/>
              </w:rPr>
              <w:t>Í</w:t>
            </w:r>
            <w:r w:rsidRPr="003F1786">
              <w:rPr>
                <w:b/>
              </w:rPr>
              <w:t>STICA</w:t>
            </w:r>
            <w:r w:rsidRPr="003F1786">
              <w:rPr>
                <w:b/>
              </w:rPr>
              <w:br/>
            </w:r>
            <w:r w:rsidRPr="003F1786">
              <w:rPr>
                <w:i/>
                <w:iCs/>
              </w:rPr>
              <w:t>La crónica periodística es un tipo de redacción que se caracteriza por relatar de manera</w:t>
            </w:r>
            <w:r w:rsidR="003F1786">
              <w:rPr>
                <w:i/>
                <w:iCs/>
              </w:rPr>
              <w:t xml:space="preserve"> </w:t>
            </w:r>
            <w:r w:rsidRPr="003F1786">
              <w:rPr>
                <w:i/>
                <w:iCs/>
              </w:rPr>
              <w:t>ordenada y detallada ciertos hechos o acontecimientos.</w:t>
            </w:r>
            <w:r w:rsidRPr="003F1786">
              <w:br/>
              <w:t>Al igual que el ensayo o los artículos de un blog, la crónica es un escrito de no ficción y es muy</w:t>
            </w:r>
            <w:r w:rsidRPr="003F1786">
              <w:br/>
              <w:t>utilizada en los medios de comunicación escritos, ya sean los tradicionales como los periódicos</w:t>
            </w:r>
            <w:r w:rsidRPr="003F1786">
              <w:br/>
              <w:t>impresos o a través de internet.</w:t>
            </w:r>
            <w:r w:rsidR="003F1786">
              <w:t xml:space="preserve"> </w:t>
            </w:r>
            <w:r w:rsidRPr="003F1786">
              <w:t xml:space="preserve">Por ello, las crónicas periodísticas están redactadas con un estilo adecuado </w:t>
            </w:r>
            <w:r w:rsidRPr="003F1786">
              <w:lastRenderedPageBreak/>
              <w:t>para captar a un público</w:t>
            </w:r>
            <w:r w:rsidR="003F1786">
              <w:t xml:space="preserve"> </w:t>
            </w:r>
            <w:r w:rsidRPr="003F1786">
              <w:t>amplio que busca una información completa acerca del hecho narrado.</w:t>
            </w:r>
            <w:r w:rsidR="000D457D">
              <w:t xml:space="preserve"> </w:t>
            </w:r>
            <w:r w:rsidRPr="003F1786">
              <w:t>Un típico ejemplo de crónica lo encontramos en el siguiente texto:</w:t>
            </w:r>
            <w:r w:rsidRPr="003F1786">
              <w:br/>
            </w:r>
          </w:p>
          <w:p w:rsidR="00B03E08" w:rsidRDefault="00036B67" w:rsidP="00A63957">
            <w:pPr>
              <w:pStyle w:val="Prrafodelista"/>
              <w:spacing w:line="240" w:lineRule="auto"/>
              <w:ind w:left="44" w:hanging="44"/>
              <w:jc w:val="both"/>
            </w:pPr>
            <w:r w:rsidRPr="003F1786">
              <w:rPr>
                <w:b/>
                <w:bCs/>
              </w:rPr>
              <w:t>Ejemplo de crónica periodística.</w:t>
            </w:r>
            <w:r w:rsidRPr="003F1786">
              <w:br/>
            </w:r>
            <w:r w:rsidRPr="00B03E08">
              <w:rPr>
                <w:iCs/>
              </w:rPr>
              <w:t>Los músicos llegaron temprano y todos los técnicos ya tenían preparado los equipos en el escenario de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tal manera a brindar al público un espectáculo inolvidable. Solo restaba una cosa: que la banda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saliera a tocar. Y no se hizo esperar mucho, luego de una media hora, a las diez de la noche, el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concierto empezó para alegría y la euforia de los miles de fanáticos presentes en aquel estadio. El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sacrificio que habían pasado no fue en vano. El frío no fue obstáculo para que una cantidad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aproximada de veinte mil personas hicieran colas de varias cuadras para poder ingresar y ver actuar a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sus estrellas.</w:t>
            </w:r>
            <w:r w:rsidRPr="00B03E08">
              <w:br/>
            </w:r>
            <w:r w:rsidRPr="00B03E08">
              <w:rPr>
                <w:iCs/>
              </w:rPr>
              <w:t xml:space="preserve">La banda inició un colorido espectáculo </w:t>
            </w:r>
            <w:r w:rsidR="003F1786" w:rsidRPr="00B03E08">
              <w:rPr>
                <w:iCs/>
              </w:rPr>
              <w:t>comenzan</w:t>
            </w:r>
            <w:r w:rsidRPr="00B03E08">
              <w:rPr>
                <w:iCs/>
              </w:rPr>
              <w:t>do con las canciones que l</w:t>
            </w:r>
            <w:r w:rsidR="003F1786" w:rsidRPr="00B03E08">
              <w:rPr>
                <w:iCs/>
              </w:rPr>
              <w:t>a</w:t>
            </w:r>
            <w:r w:rsidRPr="00B03E08">
              <w:rPr>
                <w:iCs/>
              </w:rPr>
              <w:t xml:space="preserve"> hicieron famosa en sus</w:t>
            </w:r>
            <w:r w:rsidR="003F1786" w:rsidRPr="00B03E08">
              <w:rPr>
                <w:iCs/>
              </w:rPr>
              <w:t xml:space="preserve"> principio</w:t>
            </w:r>
            <w:r w:rsidRPr="00B03E08">
              <w:rPr>
                <w:iCs/>
              </w:rPr>
              <w:t>s. Luego, cantó algunos de los temas de su último disco, el cual había sido lanzado en</w:t>
            </w:r>
            <w:r w:rsidRPr="00B03E08">
              <w:br/>
            </w:r>
            <w:r w:rsidRPr="00B03E08">
              <w:rPr>
                <w:iCs/>
              </w:rPr>
              <w:t>noviembre pasado en nuestro país...</w:t>
            </w:r>
            <w:r w:rsidRPr="00B03E08">
              <w:br/>
            </w:r>
            <w:r w:rsidRPr="00B03E08">
              <w:br/>
            </w:r>
            <w:r w:rsidRPr="00B03E08">
              <w:rPr>
                <w:b/>
                <w:bCs/>
              </w:rPr>
              <w:t>CARACTERÍSTICAS DE LA CRÓNICA</w:t>
            </w:r>
            <w:r w:rsidR="003F1786" w:rsidRPr="00B03E08">
              <w:t xml:space="preserve"> </w:t>
            </w:r>
            <w:r w:rsidRPr="00B03E08">
              <w:rPr>
                <w:b/>
                <w:bCs/>
              </w:rPr>
              <w:t>PERIODÍSTICA.</w:t>
            </w:r>
            <w:r w:rsidRPr="00B03E08">
              <w:br/>
            </w:r>
          </w:p>
          <w:p w:rsidR="000000EF" w:rsidRPr="00B03E08" w:rsidRDefault="00036B67" w:rsidP="00A63957">
            <w:pPr>
              <w:pStyle w:val="Prrafodelista"/>
              <w:spacing w:line="240" w:lineRule="auto"/>
              <w:ind w:left="44" w:hanging="44"/>
              <w:jc w:val="both"/>
              <w:rPr>
                <w:b/>
                <w:bCs/>
              </w:rPr>
            </w:pPr>
            <w:r w:rsidRPr="00B03E08">
              <w:t>Cada tipo de crónica posee un estilo de</w:t>
            </w:r>
            <w:r w:rsidR="003F1786" w:rsidRPr="00B03E08">
              <w:t xml:space="preserve"> </w:t>
            </w:r>
            <w:r w:rsidRPr="00B03E08">
              <w:t>redacción, principalmente atendiendo al tema que trata. Sin</w:t>
            </w:r>
            <w:r w:rsidR="003F1786" w:rsidRPr="00B03E08">
              <w:t xml:space="preserve"> </w:t>
            </w:r>
            <w:r w:rsidRPr="00B03E08">
              <w:t>embargo, la crónica periodí</w:t>
            </w:r>
            <w:r w:rsidR="003F1786" w:rsidRPr="00B03E08">
              <w:t xml:space="preserve">stica posee una serie de rasgos </w:t>
            </w:r>
            <w:r w:rsidRPr="00B03E08">
              <w:t>generales presentes en todos los demás subtipos.</w:t>
            </w:r>
            <w:r w:rsidR="003F1786" w:rsidRPr="00B03E08">
              <w:t xml:space="preserve"> </w:t>
            </w:r>
            <w:r w:rsidRPr="00B03E08">
              <w:t>Dichas características pueden resumirse de la siguiente manera:</w:t>
            </w:r>
            <w:r w:rsidRPr="00B03E08">
              <w:br/>
              <w:t xml:space="preserve">- </w:t>
            </w:r>
            <w:r w:rsidRPr="00B03E08">
              <w:rPr>
                <w:b/>
                <w:bCs/>
                <w:iCs/>
              </w:rPr>
              <w:t>Público amplio</w:t>
            </w:r>
            <w:r w:rsidRPr="00B03E08">
              <w:rPr>
                <w:iCs/>
              </w:rPr>
              <w:t xml:space="preserve">. </w:t>
            </w:r>
            <w:r w:rsidRPr="00B03E08">
              <w:t>Las crónicas están destinadas generalmente a</w:t>
            </w:r>
            <w:r w:rsidR="003F1786" w:rsidRPr="00B03E08">
              <w:t xml:space="preserve"> </w:t>
            </w:r>
            <w:r w:rsidRPr="00B03E08">
              <w:t>un gran público interesado en conocer al detalle el suceso</w:t>
            </w:r>
            <w:r w:rsidR="003F1786" w:rsidRPr="00B03E08">
              <w:t xml:space="preserve"> </w:t>
            </w:r>
            <w:r w:rsidRPr="00B03E08">
              <w:t>narrado.</w:t>
            </w:r>
            <w:r w:rsidRPr="00B03E08">
              <w:br/>
            </w:r>
            <w:r w:rsidRPr="00B03E08">
              <w:rPr>
                <w:b/>
                <w:bCs/>
              </w:rPr>
              <w:t xml:space="preserve">- </w:t>
            </w:r>
            <w:r w:rsidRPr="00B03E08">
              <w:rPr>
                <w:b/>
                <w:bCs/>
                <w:iCs/>
              </w:rPr>
              <w:t>Es un relato</w:t>
            </w:r>
            <w:r w:rsidRPr="00B03E08">
              <w:rPr>
                <w:iCs/>
              </w:rPr>
              <w:t xml:space="preserve">. </w:t>
            </w:r>
            <w:r w:rsidRPr="00B03E08">
              <w:t>Narra en forma detallada, objetiva (o subjetiva en algunos casos) y secuencial un</w:t>
            </w:r>
            <w:r w:rsidRPr="00B03E08">
              <w:br/>
              <w:t>suceso determinado capaz de llamar la atención de los lectores.</w:t>
            </w:r>
            <w:r w:rsidRPr="00B03E08">
              <w:br/>
              <w:t xml:space="preserve">- </w:t>
            </w:r>
            <w:r w:rsidRPr="00B03E08">
              <w:rPr>
                <w:b/>
                <w:bCs/>
                <w:iCs/>
              </w:rPr>
              <w:t xml:space="preserve">Lenguaje sencillo. </w:t>
            </w:r>
            <w:r w:rsidRPr="00B03E08">
              <w:t>La crónica debe estar redactada en un lenguaje accesible para toda clase de</w:t>
            </w:r>
            <w:r w:rsidRPr="00B03E08">
              <w:br/>
              <w:t>lector.</w:t>
            </w:r>
            <w:r w:rsidRPr="00B03E08">
              <w:br/>
            </w:r>
            <w:r w:rsidRPr="00B03E08">
              <w:rPr>
                <w:b/>
                <w:bCs/>
              </w:rPr>
              <w:t xml:space="preserve">- </w:t>
            </w:r>
            <w:r w:rsidRPr="00B03E08">
              <w:rPr>
                <w:b/>
                <w:bCs/>
                <w:iCs/>
              </w:rPr>
              <w:t>Diversidad de temas</w:t>
            </w:r>
            <w:r w:rsidRPr="00B03E08">
              <w:t>. No existe un determinado tema del cual puede tratar. Existen crónicas que</w:t>
            </w:r>
            <w:r w:rsidRPr="00B03E08">
              <w:br/>
              <w:t>tratan temas sociales, políticos, económicos, policiales, deportivos, etc.</w:t>
            </w:r>
            <w:r w:rsidRPr="00B03E08">
              <w:br/>
            </w:r>
            <w:r w:rsidRPr="00B03E08">
              <w:rPr>
                <w:b/>
                <w:bCs/>
              </w:rPr>
              <w:t xml:space="preserve">- </w:t>
            </w:r>
            <w:r w:rsidRPr="00B03E08">
              <w:rPr>
                <w:b/>
                <w:bCs/>
                <w:iCs/>
              </w:rPr>
              <w:t>Minuciosa</w:t>
            </w:r>
            <w:r w:rsidRPr="00B03E08">
              <w:rPr>
                <w:iCs/>
              </w:rPr>
              <w:t xml:space="preserve">. </w:t>
            </w:r>
            <w:r w:rsidR="000000EF" w:rsidRPr="00B03E08">
              <w:rPr>
                <w:iCs/>
              </w:rPr>
              <w:t xml:space="preserve">Procura </w:t>
            </w:r>
            <w:r w:rsidRPr="00B03E08">
              <w:t>relatar sin perder detalle alguno.</w:t>
            </w:r>
            <w:r w:rsidRPr="00B03E08">
              <w:br/>
            </w:r>
          </w:p>
          <w:p w:rsidR="000000EF" w:rsidRDefault="00036B67" w:rsidP="00A63957">
            <w:pPr>
              <w:pStyle w:val="Prrafodelista"/>
              <w:spacing w:line="240" w:lineRule="auto"/>
              <w:ind w:left="44" w:hanging="44"/>
              <w:rPr>
                <w:b/>
                <w:bCs/>
              </w:rPr>
            </w:pPr>
            <w:r w:rsidRPr="003F1786">
              <w:rPr>
                <w:b/>
                <w:bCs/>
              </w:rPr>
              <w:t>DIFERENCIAS ENTRE LA CRÓNICA PERIODÍSTICA Y LA NOTICIA.</w:t>
            </w:r>
            <w:r w:rsidRPr="003F1786">
              <w:br/>
              <w:t xml:space="preserve">La </w:t>
            </w:r>
            <w:r w:rsidRPr="003F1786">
              <w:rPr>
                <w:i/>
                <w:iCs/>
              </w:rPr>
              <w:t xml:space="preserve">crónica periodística </w:t>
            </w:r>
            <w:r w:rsidRPr="003F1786">
              <w:t xml:space="preserve">y la </w:t>
            </w:r>
            <w:r w:rsidRPr="003F1786">
              <w:rPr>
                <w:i/>
                <w:iCs/>
              </w:rPr>
              <w:t xml:space="preserve">noticia </w:t>
            </w:r>
            <w:r w:rsidRPr="003F1786">
              <w:t>tienen rasgos similares pero también diferencias notables.</w:t>
            </w:r>
            <w:r w:rsidRPr="003F1786">
              <w:br/>
              <w:t>Por un lado, la similitud entre ambas radica en que son formas de narrar propias del periodismo. Sin</w:t>
            </w:r>
            <w:r w:rsidR="000000EF">
              <w:t xml:space="preserve"> </w:t>
            </w:r>
            <w:r w:rsidRPr="003F1786">
              <w:t>embargo, cada una tiene una f</w:t>
            </w:r>
            <w:r w:rsidR="000000EF">
              <w:t xml:space="preserve">orma y una finalidad exclusiva. </w:t>
            </w:r>
            <w:r w:rsidRPr="003F1786">
              <w:t>La principal diferencia entre la crónica periodística y la noticia consiste</w:t>
            </w:r>
            <w:r w:rsidR="000000EF">
              <w:t xml:space="preserve"> en que esta última se limita a </w:t>
            </w:r>
            <w:r w:rsidRPr="003F1786">
              <w:t>describir una información determinada. La crónica, en cambio, va más allá y aparte de contar la</w:t>
            </w:r>
            <w:r w:rsidR="000000EF">
              <w:t xml:space="preserve"> </w:t>
            </w:r>
            <w:r w:rsidRPr="003F1786">
              <w:t>información, pone énfasis concretamente en la forma o estilo en que esta es relatada al lector.</w:t>
            </w:r>
            <w:r w:rsidRPr="003F1786">
              <w:br/>
              <w:t>Por ello, los cronistas procuran brindar no solo una recopilación de datos acerca de un suceso, sino</w:t>
            </w:r>
            <w:r w:rsidR="000000EF">
              <w:t xml:space="preserve"> </w:t>
            </w:r>
            <w:r w:rsidRPr="003F1786">
              <w:t>ofrecer una historia completa acerca del mismo.</w:t>
            </w:r>
            <w:r w:rsidRPr="003F1786">
              <w:br/>
            </w:r>
          </w:p>
          <w:p w:rsidR="00AA631E" w:rsidRDefault="000000EF" w:rsidP="00A63957">
            <w:pPr>
              <w:pStyle w:val="Prrafodelista"/>
              <w:spacing w:line="240" w:lineRule="auto"/>
              <w:ind w:left="44" w:hanging="44"/>
            </w:pPr>
            <w:r>
              <w:rPr>
                <w:b/>
                <w:bCs/>
              </w:rPr>
              <w:t xml:space="preserve">CLASIFICACIÓN DE LA CRÓNICA </w:t>
            </w:r>
            <w:r w:rsidR="00036B67" w:rsidRPr="003F1786">
              <w:rPr>
                <w:b/>
                <w:bCs/>
              </w:rPr>
              <w:t>PERIODÍSTICA</w:t>
            </w:r>
            <w:r w:rsidR="00036B67" w:rsidRPr="003F1786">
              <w:br/>
              <w:t>La clasificación de los tipos de crónicas se realiza teniendo en cuenta var</w:t>
            </w:r>
            <w:r>
              <w:t xml:space="preserve">ios criterios. Si se presta más </w:t>
            </w:r>
            <w:r w:rsidR="00036B67" w:rsidRPr="003F1786">
              <w:t>atención al contenido o tema desarrollado, encontraremos crónicas depo</w:t>
            </w:r>
            <w:r>
              <w:t xml:space="preserve">rtivas, políticas, policiales o </w:t>
            </w:r>
            <w:r w:rsidR="00036B67" w:rsidRPr="003F1786">
              <w:t xml:space="preserve">judiciales, crónicas de viajes. También existen criterios, como cuando </w:t>
            </w:r>
            <w:r>
              <w:t xml:space="preserve">se tiene en cuenta el enfoque o </w:t>
            </w:r>
            <w:r w:rsidR="00036B67" w:rsidRPr="003F1786">
              <w:t>la intención del cronista en su redacción. Hay crónicas que se caracterizan meramente por informar</w:t>
            </w:r>
            <w:r>
              <w:t xml:space="preserve"> </w:t>
            </w:r>
            <w:r w:rsidR="00036B67" w:rsidRPr="003F1786">
              <w:t>acerca de un hecho, y otras que, además de brindar información, también ofrece la visión del</w:t>
            </w:r>
            <w:r>
              <w:t xml:space="preserve"> </w:t>
            </w:r>
            <w:r w:rsidR="00036B67" w:rsidRPr="003F1786">
              <w:t>redactar acerca de lo narrado. El siguiente artículo analiza detalladamente todos estos tipos.</w:t>
            </w:r>
            <w:r w:rsidR="00036B67" w:rsidRPr="003F1786">
              <w:br/>
            </w:r>
            <w:r w:rsidRPr="00AA631E">
              <w:rPr>
                <w:b/>
              </w:rPr>
              <w:t xml:space="preserve">1. </w:t>
            </w:r>
            <w:r w:rsidR="00036B67" w:rsidRPr="00AA631E">
              <w:rPr>
                <w:b/>
              </w:rPr>
              <w:t>CRÓNICAS DE SUCESOS O CRÓNICA NEGRA</w:t>
            </w:r>
            <w:r w:rsidRPr="00AA631E">
              <w:rPr>
                <w:b/>
              </w:rPr>
              <w:t>:</w:t>
            </w:r>
            <w:r>
              <w:t xml:space="preserve"> Narran hechos delictivos, de violencia, accidentes, catástrofes. Ej</w:t>
            </w:r>
            <w:r w:rsidR="00036B67" w:rsidRPr="003F1786">
              <w:t>emplo</w:t>
            </w:r>
            <w:r>
              <w:t xml:space="preserve">: </w:t>
            </w:r>
            <w:r w:rsidR="00036B67" w:rsidRPr="003F1786">
              <w:t xml:space="preserve">una crónica de sucesos en el periódico </w:t>
            </w:r>
            <w:proofErr w:type="spellStart"/>
            <w:r>
              <w:t>Q’hubo</w:t>
            </w:r>
            <w:proofErr w:type="spellEnd"/>
            <w:r>
              <w:t xml:space="preserve">. </w:t>
            </w:r>
            <w:r w:rsidR="00036B67" w:rsidRPr="003F1786">
              <w:t>.</w:t>
            </w:r>
            <w:r w:rsidR="00036B67" w:rsidRPr="003F1786">
              <w:br/>
            </w:r>
            <w:r w:rsidR="00AA631E" w:rsidRPr="00AA631E">
              <w:rPr>
                <w:b/>
              </w:rPr>
              <w:t xml:space="preserve">2. </w:t>
            </w:r>
            <w:r w:rsidR="00036B67" w:rsidRPr="00AA631E">
              <w:rPr>
                <w:b/>
              </w:rPr>
              <w:t>CRÓNICAS POLÍTICAS</w:t>
            </w:r>
            <w:r w:rsidRPr="00AA631E">
              <w:rPr>
                <w:b/>
              </w:rPr>
              <w:t>:</w:t>
            </w:r>
            <w:r>
              <w:t xml:space="preserve"> A</w:t>
            </w:r>
            <w:r w:rsidR="00036B67" w:rsidRPr="003F1786">
              <w:t>grupa los relatos del mundo</w:t>
            </w:r>
            <w:r>
              <w:t xml:space="preserve"> político, ya sea </w:t>
            </w:r>
            <w:r w:rsidR="00036B67" w:rsidRPr="003F1786">
              <w:t xml:space="preserve">de carácter nacional o internacional. </w:t>
            </w:r>
            <w:r>
              <w:t>E</w:t>
            </w:r>
            <w:r w:rsidR="00036B67" w:rsidRPr="003F1786">
              <w:t>jemplo</w:t>
            </w:r>
            <w:r>
              <w:t xml:space="preserve">: Toma de posesión de un nuevo presidente, puede ser </w:t>
            </w:r>
            <w:r w:rsidR="00036B67" w:rsidRPr="003F1786">
              <w:t>convertida en una crónica si se narra todos los pormenores,</w:t>
            </w:r>
            <w:r>
              <w:t xml:space="preserve"> </w:t>
            </w:r>
            <w:r w:rsidR="00036B67" w:rsidRPr="003F1786">
              <w:t>curiosidades y otros datos relacionados</w:t>
            </w:r>
            <w:r>
              <w:t xml:space="preserve"> con </w:t>
            </w:r>
            <w:r w:rsidR="00036B67" w:rsidRPr="003F1786">
              <w:t>dicho evento</w:t>
            </w:r>
            <w:r>
              <w:t xml:space="preserve">. </w:t>
            </w:r>
            <w:r w:rsidR="00036B67" w:rsidRPr="003F1786">
              <w:t>Ejemplo</w:t>
            </w:r>
            <w:r>
              <w:t xml:space="preserve">: la toma de posesión </w:t>
            </w:r>
            <w:r w:rsidR="00036B67" w:rsidRPr="003F1786">
              <w:t xml:space="preserve">de </w:t>
            </w:r>
            <w:r>
              <w:t xml:space="preserve">Iván Duque </w:t>
            </w:r>
            <w:r w:rsidR="00036B67" w:rsidRPr="003F1786">
              <w:t>e</w:t>
            </w:r>
            <w:r>
              <w:t>l 7</w:t>
            </w:r>
            <w:r w:rsidR="00B03E08">
              <w:t xml:space="preserve"> </w:t>
            </w:r>
            <w:r>
              <w:t xml:space="preserve">de agosto de </w:t>
            </w:r>
            <w:r w:rsidR="00036B67" w:rsidRPr="003F1786">
              <w:t>20</w:t>
            </w:r>
            <w:r>
              <w:t>1</w:t>
            </w:r>
            <w:r w:rsidR="00B03E08">
              <w:t>8</w:t>
            </w:r>
            <w:r w:rsidR="00036B67" w:rsidRPr="003F1786">
              <w:t>.</w:t>
            </w:r>
            <w:r w:rsidR="00036B67" w:rsidRPr="003F1786">
              <w:br/>
            </w:r>
            <w:r w:rsidR="00AA631E" w:rsidRPr="00AA631E">
              <w:rPr>
                <w:b/>
              </w:rPr>
              <w:t xml:space="preserve">3. </w:t>
            </w:r>
            <w:r w:rsidR="00036B67" w:rsidRPr="00AA631E">
              <w:rPr>
                <w:b/>
              </w:rPr>
              <w:t>CRÓNICAS DEPORTIVAS</w:t>
            </w:r>
            <w:r w:rsidR="00AA631E" w:rsidRPr="00AA631E">
              <w:rPr>
                <w:b/>
              </w:rPr>
              <w:t>:</w:t>
            </w:r>
            <w:r w:rsidR="00AA631E">
              <w:t xml:space="preserve"> S</w:t>
            </w:r>
            <w:r w:rsidR="00036B67" w:rsidRPr="003F1786">
              <w:t>on aquellas que se encargan de narrar cuidadosamente cómo se llevó a cabo</w:t>
            </w:r>
            <w:r w:rsidR="00AA631E">
              <w:t xml:space="preserve"> </w:t>
            </w:r>
            <w:r w:rsidR="00036B67" w:rsidRPr="003F1786">
              <w:t>un evento deportivo o bien otras noticias de este tipo.</w:t>
            </w:r>
            <w:r w:rsidR="00AA631E">
              <w:t xml:space="preserve"> Ejemplo: Relato de la victoria del</w:t>
            </w:r>
            <w:r w:rsidR="00B03E08">
              <w:t xml:space="preserve"> ciclista colombiano </w:t>
            </w:r>
            <w:proofErr w:type="spellStart"/>
            <w:r w:rsidR="00036B67" w:rsidRPr="003F1786">
              <w:t>E</w:t>
            </w:r>
            <w:r w:rsidR="00AA631E">
              <w:t>gan</w:t>
            </w:r>
            <w:proofErr w:type="spellEnd"/>
            <w:r w:rsidR="00AA631E">
              <w:t xml:space="preserve"> Bernal en el Tour de Francia </w:t>
            </w:r>
          </w:p>
          <w:p w:rsidR="00AA631E" w:rsidRDefault="00AA631E" w:rsidP="00A63957">
            <w:pPr>
              <w:pStyle w:val="Prrafodelista"/>
              <w:spacing w:line="240" w:lineRule="auto"/>
              <w:ind w:left="44" w:hanging="44"/>
              <w:rPr>
                <w:b/>
                <w:bCs/>
              </w:rPr>
            </w:pPr>
            <w:r w:rsidRPr="00AA631E">
              <w:rPr>
                <w:b/>
              </w:rPr>
              <w:lastRenderedPageBreak/>
              <w:t xml:space="preserve">4. </w:t>
            </w:r>
            <w:r w:rsidR="00036B67" w:rsidRPr="00AA631E">
              <w:rPr>
                <w:b/>
              </w:rPr>
              <w:t>CRÓNICAS SOCIALES Y CULTURALES</w:t>
            </w:r>
            <w:r w:rsidRPr="00AA631E">
              <w:rPr>
                <w:b/>
              </w:rPr>
              <w:t>:</w:t>
            </w:r>
            <w:r>
              <w:t xml:space="preserve"> </w:t>
            </w:r>
            <w:r w:rsidR="00036B67" w:rsidRPr="003F1786">
              <w:t xml:space="preserve">Relatan secuencialmente como se produjo un </w:t>
            </w:r>
            <w:r>
              <w:t xml:space="preserve">evento </w:t>
            </w:r>
            <w:r w:rsidR="00036B67" w:rsidRPr="003F1786">
              <w:t xml:space="preserve"> social o cultural.</w:t>
            </w:r>
            <w:r>
              <w:t xml:space="preserve"> </w:t>
            </w:r>
            <w:r w:rsidR="00036B67" w:rsidRPr="003F1786">
              <w:t xml:space="preserve">Ejemplo: Breve crónica acerca de la boda de los príncipes de Luxemburgo, Guillermo y </w:t>
            </w:r>
            <w:proofErr w:type="spellStart"/>
            <w:r w:rsidR="00036B67" w:rsidRPr="003F1786">
              <w:t>Stéphanie</w:t>
            </w:r>
            <w:proofErr w:type="spellEnd"/>
            <w:r w:rsidR="00036B67" w:rsidRPr="003F1786">
              <w:t>.</w:t>
            </w:r>
            <w:r w:rsidR="00036B67" w:rsidRPr="003F1786">
              <w:br/>
            </w:r>
            <w:r w:rsidRPr="00AA631E">
              <w:rPr>
                <w:b/>
              </w:rPr>
              <w:t>5. CRÓNICAS DE VIAJES:</w:t>
            </w:r>
            <w:r>
              <w:t xml:space="preserve"> C</w:t>
            </w:r>
            <w:r w:rsidR="00036B67" w:rsidRPr="003F1786">
              <w:t>uentan en forma pormenorizada lo que significó el viaje a un lugar</w:t>
            </w:r>
            <w:r w:rsidR="00036B67" w:rsidRPr="003F1786">
              <w:br/>
              <w:t>determinado y la experiencia que supuso, la descripción del paisaje, etc.</w:t>
            </w:r>
            <w:r w:rsidR="00036B67" w:rsidRPr="003F1786">
              <w:br/>
            </w:r>
          </w:p>
          <w:p w:rsidR="00B03E08" w:rsidRDefault="00036B67" w:rsidP="00A63957">
            <w:pPr>
              <w:pStyle w:val="Prrafodelista"/>
              <w:spacing w:line="240" w:lineRule="auto"/>
              <w:ind w:left="44" w:hanging="44"/>
              <w:rPr>
                <w:b/>
                <w:bCs/>
              </w:rPr>
            </w:pPr>
            <w:r w:rsidRPr="003F1786">
              <w:rPr>
                <w:b/>
                <w:bCs/>
              </w:rPr>
              <w:t>TIPOS DE CRÓNICAS SEGÚN EL ENFOQUE O INTENCIÓN DEL CRONISTA:</w:t>
            </w:r>
            <w:r w:rsidRPr="003F1786">
              <w:br/>
            </w:r>
            <w:r w:rsidR="00AA631E">
              <w:rPr>
                <w:b/>
                <w:bCs/>
              </w:rPr>
              <w:t xml:space="preserve">- </w:t>
            </w:r>
            <w:r w:rsidRPr="003F1786">
              <w:rPr>
                <w:b/>
                <w:bCs/>
              </w:rPr>
              <w:t>CRÓNICA INFORMATIVA</w:t>
            </w:r>
            <w:r w:rsidR="00AA631E">
              <w:rPr>
                <w:b/>
                <w:bCs/>
              </w:rPr>
              <w:t xml:space="preserve">: </w:t>
            </w:r>
            <w:r w:rsidRPr="003F1786">
              <w:t>Puede llegar a confundirse con la noticia,</w:t>
            </w:r>
            <w:r w:rsidR="00AA631E">
              <w:t xml:space="preserve"> </w:t>
            </w:r>
            <w:r w:rsidRPr="003F1786">
              <w:t>sin emba</w:t>
            </w:r>
            <w:r w:rsidR="00AA631E">
              <w:t xml:space="preserve">rgo, como toda crónica conserva las </w:t>
            </w:r>
            <w:r w:rsidRPr="003F1786">
              <w:t>características que l</w:t>
            </w:r>
            <w:r w:rsidR="00AA631E">
              <w:t xml:space="preserve">a distinguen de una </w:t>
            </w:r>
            <w:r w:rsidRPr="003F1786">
              <w:t>noticia (relato pormenorizado, no</w:t>
            </w:r>
            <w:r w:rsidRPr="003F1786">
              <w:br/>
              <w:t>una mera recopilación de datos).En las</w:t>
            </w:r>
            <w:r w:rsidR="00AA631E">
              <w:t xml:space="preserve"> </w:t>
            </w:r>
            <w:r w:rsidRPr="003F1786">
              <w:t>crónicas informativas</w:t>
            </w:r>
            <w:r w:rsidR="00AA631E">
              <w:t xml:space="preserve"> </w:t>
            </w:r>
            <w:r w:rsidRPr="003F1786">
              <w:t xml:space="preserve">la finalidad es informar </w:t>
            </w:r>
            <w:r w:rsidR="00AA631E">
              <w:t>a</w:t>
            </w:r>
            <w:r w:rsidRPr="003F1786">
              <w:t>l</w:t>
            </w:r>
            <w:r w:rsidR="00AA631E">
              <w:t xml:space="preserve"> </w:t>
            </w:r>
            <w:r w:rsidRPr="003F1786">
              <w:t>lector, sin llegar e emitir un juicio personal</w:t>
            </w:r>
            <w:r w:rsidR="00AA631E">
              <w:t xml:space="preserve"> </w:t>
            </w:r>
            <w:r w:rsidRPr="003F1786">
              <w:t>acerca del mismo.</w:t>
            </w:r>
            <w:r w:rsidRPr="003F1786">
              <w:br/>
            </w:r>
            <w:r w:rsidR="000D457D">
              <w:rPr>
                <w:b/>
                <w:bCs/>
              </w:rPr>
              <w:t xml:space="preserve">- </w:t>
            </w:r>
            <w:r w:rsidRPr="003F1786">
              <w:rPr>
                <w:b/>
                <w:bCs/>
              </w:rPr>
              <w:t xml:space="preserve">CRÓNICA INTERPRETATIVA </w:t>
            </w:r>
            <w:r w:rsidR="00B03E08">
              <w:rPr>
                <w:b/>
                <w:bCs/>
              </w:rPr>
              <w:t>U OPINATIVA</w:t>
            </w:r>
            <w:r w:rsidR="000D457D">
              <w:rPr>
                <w:b/>
                <w:bCs/>
              </w:rPr>
              <w:t xml:space="preserve">: </w:t>
            </w:r>
            <w:r w:rsidRPr="003F1786">
              <w:t>A</w:t>
            </w:r>
            <w:r w:rsidR="00B03E08">
              <w:t xml:space="preserve">demás </w:t>
            </w:r>
            <w:r w:rsidRPr="003F1786">
              <w:t>de informar, el cronista pue</w:t>
            </w:r>
            <w:r w:rsidR="000D457D">
              <w:t xml:space="preserve">de </w:t>
            </w:r>
            <w:r w:rsidRPr="003F1786">
              <w:t>también emitir un juicio valorativo acerca</w:t>
            </w:r>
            <w:r w:rsidR="000D457D">
              <w:t xml:space="preserve"> </w:t>
            </w:r>
            <w:r w:rsidRPr="003F1786">
              <w:t>del hecho n</w:t>
            </w:r>
            <w:r w:rsidR="000D457D">
              <w:t xml:space="preserve">arrado. Presenta la información </w:t>
            </w:r>
            <w:r w:rsidRPr="003F1786">
              <w:t>al lector y al mismo tiempo su opinión.</w:t>
            </w:r>
            <w:r w:rsidRPr="003F1786">
              <w:br/>
            </w:r>
          </w:p>
          <w:p w:rsidR="000D457D" w:rsidRDefault="00036B67" w:rsidP="00A63957">
            <w:pPr>
              <w:pStyle w:val="Prrafodelista"/>
              <w:spacing w:line="240" w:lineRule="auto"/>
              <w:ind w:left="44" w:hanging="44"/>
            </w:pPr>
            <w:r w:rsidRPr="003F1786">
              <w:rPr>
                <w:b/>
                <w:bCs/>
              </w:rPr>
              <w:t>ACTIVIDAD</w:t>
            </w:r>
            <w:r w:rsidR="00B03E08">
              <w:rPr>
                <w:b/>
                <w:bCs/>
              </w:rPr>
              <w:t xml:space="preserve"> # 2</w:t>
            </w:r>
            <w:r w:rsidRPr="003F1786">
              <w:br/>
            </w:r>
          </w:p>
          <w:p w:rsidR="00B03E08" w:rsidRDefault="00B03E08" w:rsidP="00B03E08">
            <w:pPr>
              <w:pStyle w:val="Prrafodelista"/>
              <w:spacing w:line="240" w:lineRule="auto"/>
              <w:ind w:left="44"/>
            </w:pPr>
            <w:r>
              <w:t xml:space="preserve">1. En el ejemplo de crónica periodística </w:t>
            </w:r>
            <w:r w:rsidR="00036B67" w:rsidRPr="003F1786">
              <w:t>señala cada una de sus partes.</w:t>
            </w:r>
            <w:r w:rsidR="00036B67" w:rsidRPr="003F1786">
              <w:br/>
              <w:t>2. Reali</w:t>
            </w:r>
            <w:r w:rsidR="00345CFF">
              <w:t xml:space="preserve">za </w:t>
            </w:r>
            <w:r>
              <w:t xml:space="preserve">en el cuaderno </w:t>
            </w:r>
            <w:r w:rsidR="00036B67" w:rsidRPr="003F1786">
              <w:t>un resumen sobre las características y tipos de crónica</w:t>
            </w:r>
            <w:r>
              <w:t>.</w:t>
            </w:r>
            <w:r>
              <w:br/>
              <w:t xml:space="preserve">3. En el diccionario busco </w:t>
            </w:r>
            <w:r w:rsidR="00345CFF">
              <w:t>5 palabras desconocidas -a</w:t>
            </w:r>
            <w:r>
              <w:t>l menos 5</w:t>
            </w:r>
            <w:r w:rsidR="00345CFF">
              <w:t>-.</w:t>
            </w:r>
            <w:r w:rsidR="00036B67" w:rsidRPr="003F1786">
              <w:br/>
              <w:t>4. Elaboro una crónica</w:t>
            </w:r>
            <w:r>
              <w:t xml:space="preserve"> sobre mi vida en los últimos meses desde el 13 de marzo</w:t>
            </w:r>
            <w:r w:rsidR="00345CFF">
              <w:t xml:space="preserve"> de 2020</w:t>
            </w:r>
            <w:r>
              <w:t xml:space="preserve">. </w:t>
            </w:r>
          </w:p>
          <w:p w:rsidR="004D2EE2" w:rsidRDefault="00036B67" w:rsidP="00B03E08">
            <w:pPr>
              <w:pStyle w:val="Prrafodelista"/>
              <w:spacing w:line="240" w:lineRule="auto"/>
              <w:ind w:left="44"/>
            </w:pPr>
            <w:r w:rsidRPr="003F1786">
              <w:t xml:space="preserve">5. ¿Crees que las crónicas son importantes? </w:t>
            </w:r>
            <w:r w:rsidR="00B03E08">
              <w:t>¿</w:t>
            </w:r>
            <w:r w:rsidRPr="003F1786">
              <w:t>Por</w:t>
            </w:r>
            <w:r w:rsidR="000D457D">
              <w:t xml:space="preserve"> </w:t>
            </w:r>
            <w:r w:rsidRPr="003F1786">
              <w:t>qu</w:t>
            </w:r>
            <w:r w:rsidR="000D457D">
              <w:t>é?</w:t>
            </w:r>
          </w:p>
          <w:p w:rsidR="007F2461" w:rsidRPr="00B03E08" w:rsidRDefault="00B03E08" w:rsidP="00B03E08">
            <w:pPr>
              <w:spacing w:line="240" w:lineRule="auto"/>
              <w:rPr>
                <w:rFonts w:eastAsia="ArialMT"/>
              </w:rPr>
            </w:pPr>
            <w:r>
              <w:t xml:space="preserve"> </w:t>
            </w:r>
            <w:r w:rsidR="00036B67" w:rsidRPr="003F1786">
              <w:t xml:space="preserve">6. ¿Es cierto que </w:t>
            </w:r>
            <w:r>
              <w:t xml:space="preserve">la crónica </w:t>
            </w:r>
            <w:r w:rsidR="00036B67" w:rsidRPr="003F1786">
              <w:t>se p</w:t>
            </w:r>
            <w:r>
              <w:t xml:space="preserve">uede </w:t>
            </w:r>
            <w:r w:rsidR="00036B67" w:rsidRPr="003F1786">
              <w:t>confundir con una noticia?</w:t>
            </w:r>
            <w:r w:rsidR="00036B67" w:rsidRPr="003F1786">
              <w:br/>
            </w:r>
            <w:r>
              <w:t xml:space="preserve"> 7. ¿</w:t>
            </w:r>
            <w:r w:rsidR="00345CFF">
              <w:t>Q</w:t>
            </w:r>
            <w:r>
              <w:t xml:space="preserve">ué tipo de crónica te llamó </w:t>
            </w:r>
            <w:r w:rsidR="00036B67" w:rsidRPr="003F1786">
              <w:t xml:space="preserve">más la atención? </w:t>
            </w:r>
            <w:r>
              <w:t>J</w:t>
            </w:r>
            <w:r w:rsidR="00036B67" w:rsidRPr="003F1786">
              <w:t>ustifica</w:t>
            </w:r>
            <w:r>
              <w:t xml:space="preserve"> tu respuesta.</w:t>
            </w:r>
          </w:p>
          <w:p w:rsidR="007F2461" w:rsidRPr="003F1786" w:rsidRDefault="007F2461" w:rsidP="00A63957">
            <w:pPr>
              <w:spacing w:line="240" w:lineRule="auto"/>
              <w:ind w:left="44" w:hanging="44"/>
            </w:pPr>
          </w:p>
          <w:p w:rsidR="007F2461" w:rsidRPr="003F1786" w:rsidRDefault="007F2461" w:rsidP="00A63957">
            <w:pPr>
              <w:pStyle w:val="Prrafodelista"/>
              <w:spacing w:line="240" w:lineRule="auto"/>
              <w:ind w:left="44" w:hanging="44"/>
              <w:rPr>
                <w:rFonts w:eastAsia="ArialMT"/>
              </w:rPr>
            </w:pPr>
            <w:r w:rsidRPr="003F1786">
              <w:rPr>
                <w:rFonts w:eastAsia="ArialMT"/>
              </w:rPr>
              <w:t xml:space="preserve"> </w:t>
            </w:r>
          </w:p>
          <w:p w:rsidR="007F2461" w:rsidRPr="003F1786" w:rsidRDefault="007F2461" w:rsidP="00A63957">
            <w:pPr>
              <w:spacing w:line="240" w:lineRule="auto"/>
              <w:ind w:left="44" w:hanging="44"/>
              <w:rPr>
                <w:rFonts w:eastAsia="ArialMT"/>
              </w:rPr>
            </w:pPr>
          </w:p>
          <w:p w:rsidR="007F2461" w:rsidRPr="003F1786" w:rsidRDefault="007F2461" w:rsidP="00A63957">
            <w:pPr>
              <w:spacing w:line="240" w:lineRule="auto"/>
              <w:ind w:left="44" w:hanging="44"/>
              <w:rPr>
                <w:rFonts w:eastAsia="ArialMT"/>
              </w:rPr>
            </w:pPr>
          </w:p>
          <w:p w:rsidR="007F2461" w:rsidRPr="003F1786" w:rsidRDefault="007F2461" w:rsidP="00A63957">
            <w:pPr>
              <w:spacing w:line="240" w:lineRule="auto"/>
              <w:ind w:left="44" w:hanging="44"/>
            </w:pPr>
          </w:p>
          <w:p w:rsidR="007F2461" w:rsidRPr="003F1786" w:rsidRDefault="007F2461" w:rsidP="00036B67">
            <w:pPr>
              <w:spacing w:line="240" w:lineRule="auto"/>
            </w:pPr>
          </w:p>
          <w:p w:rsidR="00AB6192" w:rsidRPr="00036B67" w:rsidRDefault="00AB6192" w:rsidP="00036B67">
            <w:pPr>
              <w:spacing w:line="240" w:lineRule="auto"/>
              <w:jc w:val="both"/>
            </w:pPr>
          </w:p>
        </w:tc>
      </w:tr>
      <w:tr w:rsidR="00AB6192" w:rsidRPr="00036B67" w:rsidTr="009A0A14">
        <w:trPr>
          <w:trHeight w:val="23"/>
        </w:trPr>
        <w:tc>
          <w:tcPr>
            <w:tcW w:w="106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B6192" w:rsidRPr="00036B67" w:rsidRDefault="00AB6192" w:rsidP="00036B67">
            <w:pPr>
              <w:spacing w:before="240" w:line="240" w:lineRule="auto"/>
              <w:ind w:right="100"/>
              <w:jc w:val="both"/>
              <w:rPr>
                <w:b/>
              </w:rPr>
            </w:pPr>
          </w:p>
        </w:tc>
      </w:tr>
    </w:tbl>
    <w:p w:rsidR="00AB6192" w:rsidRPr="00036B67" w:rsidRDefault="00AB6192" w:rsidP="00036B67">
      <w:pPr>
        <w:spacing w:before="240" w:after="240" w:line="240" w:lineRule="auto"/>
        <w:jc w:val="both"/>
        <w:rPr>
          <w:b/>
        </w:rPr>
      </w:pPr>
    </w:p>
    <w:p w:rsidR="005E5279" w:rsidRPr="00036B67" w:rsidRDefault="005E5279" w:rsidP="00036B67">
      <w:pPr>
        <w:spacing w:line="240" w:lineRule="auto"/>
      </w:pPr>
    </w:p>
    <w:sectPr w:rsidR="005E5279" w:rsidRPr="00036B67" w:rsidSect="00676EB1"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5AAD"/>
    <w:multiLevelType w:val="hybridMultilevel"/>
    <w:tmpl w:val="CC8EFEA4"/>
    <w:lvl w:ilvl="0" w:tplc="E9D2D48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420BE"/>
    <w:multiLevelType w:val="hybridMultilevel"/>
    <w:tmpl w:val="BA829B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B019F"/>
    <w:multiLevelType w:val="hybridMultilevel"/>
    <w:tmpl w:val="3F58A6A6"/>
    <w:lvl w:ilvl="0" w:tplc="5A90D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92"/>
    <w:rsid w:val="000000EF"/>
    <w:rsid w:val="00036B67"/>
    <w:rsid w:val="000D457D"/>
    <w:rsid w:val="00345CFF"/>
    <w:rsid w:val="003B1BAD"/>
    <w:rsid w:val="003C1195"/>
    <w:rsid w:val="003F1786"/>
    <w:rsid w:val="00467421"/>
    <w:rsid w:val="004A5453"/>
    <w:rsid w:val="004D2EE2"/>
    <w:rsid w:val="0053175D"/>
    <w:rsid w:val="005347E8"/>
    <w:rsid w:val="005E5279"/>
    <w:rsid w:val="00636C89"/>
    <w:rsid w:val="007F2461"/>
    <w:rsid w:val="009A0A14"/>
    <w:rsid w:val="00A63957"/>
    <w:rsid w:val="00AA631E"/>
    <w:rsid w:val="00AB6192"/>
    <w:rsid w:val="00B03E08"/>
    <w:rsid w:val="00CC55D3"/>
    <w:rsid w:val="00CE64AF"/>
    <w:rsid w:val="00E06318"/>
    <w:rsid w:val="00E46AD5"/>
    <w:rsid w:val="00ED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BB8170-9A98-4C5A-9AD9-C5ECEF39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6192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619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6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milenagarces@ieramonarcilacali.edu.co" TargetMode="External"/><Relationship Id="rId12" Type="http://schemas.openxmlformats.org/officeDocument/2006/relationships/hyperlink" Target="https://www.youtube.com/watch?v=RctfBT6J-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1449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2020-07-01T21:47:00Z</dcterms:created>
  <dcterms:modified xsi:type="dcterms:W3CDTF">2020-07-06T19:10:00Z</dcterms:modified>
</cp:coreProperties>
</file>