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3FA09C" w14:textId="77777777" w:rsidR="008E36F0" w:rsidRDefault="005B7CAB">
      <w:pPr>
        <w:ind w:left="0" w:hanging="2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INVITACIÓN PÚBLICA</w:t>
      </w:r>
    </w:p>
    <w:p w14:paraId="5601606E" w14:textId="77777777" w:rsidR="008E36F0" w:rsidRDefault="005B7CAB">
      <w:pPr>
        <w:ind w:left="0" w:hanging="2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Nombre del Servidor designado: JUAN VIANEY TOVAR – RECTOR (E) IE MONSEÑOR RAMÓN ARCILA</w:t>
      </w:r>
    </w:p>
    <w:tbl>
      <w:tblPr>
        <w:tblStyle w:val="a5"/>
        <w:tblW w:w="10173" w:type="dxa"/>
        <w:tblInd w:w="-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73"/>
        <w:gridCol w:w="5500"/>
      </w:tblGrid>
      <w:tr w:rsidR="008E36F0" w14:paraId="5570182D" w14:textId="77777777">
        <w:trPr>
          <w:trHeight w:val="891"/>
        </w:trPr>
        <w:tc>
          <w:tcPr>
            <w:tcW w:w="4673" w:type="dxa"/>
            <w:vAlign w:val="center"/>
          </w:tcPr>
          <w:p w14:paraId="0DDD3B0C" w14:textId="77777777" w:rsidR="008E36F0" w:rsidRDefault="005B7CAB">
            <w:pPr>
              <w:ind w:left="0" w:right="-86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OBJETO A CONTRATAR</w:t>
            </w:r>
          </w:p>
        </w:tc>
        <w:tc>
          <w:tcPr>
            <w:tcW w:w="5500" w:type="dxa"/>
            <w:vAlign w:val="center"/>
          </w:tcPr>
          <w:p w14:paraId="7B2F0217" w14:textId="77777777" w:rsidR="008E36F0" w:rsidRDefault="005B7CAB">
            <w:pPr>
              <w:tabs>
                <w:tab w:val="left" w:pos="6555"/>
              </w:tabs>
              <w:ind w:left="0" w:hanging="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Suministro de Cámaras de seguridad para la Institución Educativa “Monseñor Ramón Arcila” y sus respectivas sedes</w:t>
            </w:r>
          </w:p>
        </w:tc>
      </w:tr>
      <w:tr w:rsidR="008E36F0" w14:paraId="0D26894C" w14:textId="77777777" w:rsidTr="0080242D">
        <w:trPr>
          <w:trHeight w:val="4250"/>
        </w:trPr>
        <w:tc>
          <w:tcPr>
            <w:tcW w:w="4673" w:type="dxa"/>
            <w:vAlign w:val="center"/>
          </w:tcPr>
          <w:p w14:paraId="485C5EDF" w14:textId="77777777" w:rsidR="008E36F0" w:rsidRDefault="005B7CAB">
            <w:pPr>
              <w:ind w:left="0" w:right="-86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DESCRIPCIÓN DE LA NECESIDAD QUE LA ENTIDAD PRETENDE SATISFACER CON LA CONTRATACIÓN</w:t>
            </w:r>
          </w:p>
        </w:tc>
        <w:tc>
          <w:tcPr>
            <w:tcW w:w="5500" w:type="dxa"/>
            <w:vAlign w:val="center"/>
          </w:tcPr>
          <w:p w14:paraId="011CDDFF" w14:textId="77777777" w:rsidR="00761787" w:rsidRDefault="005B7CAB">
            <w:pPr>
              <w:ind w:left="0" w:right="-86" w:hanging="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tbl>
            <w:tblPr>
              <w:tblW w:w="8828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1289"/>
              <w:gridCol w:w="7539"/>
            </w:tblGrid>
            <w:tr w:rsidR="00B407FD" w:rsidRPr="00B407FD" w14:paraId="408CA0DD" w14:textId="77777777" w:rsidTr="00B407FD">
              <w:trPr>
                <w:trHeight w:val="330"/>
              </w:trPr>
              <w:tc>
                <w:tcPr>
                  <w:tcW w:w="128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B4C6E7"/>
                  <w:noWrap/>
                  <w:vAlign w:val="bottom"/>
                  <w:hideMark/>
                </w:tcPr>
                <w:p w14:paraId="4A043533" w14:textId="77777777" w:rsidR="00B407FD" w:rsidRPr="00B407FD" w:rsidRDefault="00B407FD" w:rsidP="00B407FD">
                  <w:pPr>
                    <w:suppressAutoHyphens w:val="0"/>
                    <w:spacing w:after="0" w:line="240" w:lineRule="auto"/>
                    <w:ind w:leftChars="0" w:left="0" w:firstLineChars="0" w:firstLine="0"/>
                    <w:textAlignment w:val="auto"/>
                    <w:outlineLvl w:val="9"/>
                    <w:rPr>
                      <w:rFonts w:ascii="Arial" w:eastAsia="Times New Roman" w:hAnsi="Arial" w:cs="Arial"/>
                      <w:b/>
                      <w:bCs/>
                      <w:color w:val="000000"/>
                      <w:position w:val="0"/>
                      <w:lang w:val="es-CO" w:eastAsia="es-CO"/>
                    </w:rPr>
                  </w:pPr>
                  <w:r w:rsidRPr="00B407FD">
                    <w:rPr>
                      <w:rFonts w:ascii="Arial" w:eastAsia="Times New Roman" w:hAnsi="Arial" w:cs="Arial"/>
                      <w:b/>
                      <w:bCs/>
                      <w:color w:val="000000"/>
                      <w:position w:val="0"/>
                      <w:lang w:val="es-CO" w:eastAsia="es-CO"/>
                    </w:rPr>
                    <w:t>CANTIDAD</w:t>
                  </w:r>
                </w:p>
              </w:tc>
              <w:tc>
                <w:tcPr>
                  <w:tcW w:w="7539" w:type="dxa"/>
                  <w:tcBorders>
                    <w:top w:val="single" w:sz="4" w:space="0" w:color="auto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000000" w:fill="B4C6E7"/>
                  <w:noWrap/>
                  <w:vAlign w:val="bottom"/>
                  <w:hideMark/>
                </w:tcPr>
                <w:p w14:paraId="1E79C523" w14:textId="4BA98144" w:rsidR="00B407FD" w:rsidRPr="00B407FD" w:rsidRDefault="00B407FD" w:rsidP="00B407FD">
                  <w:pPr>
                    <w:suppressAutoHyphens w:val="0"/>
                    <w:spacing w:after="0" w:line="240" w:lineRule="auto"/>
                    <w:ind w:leftChars="0" w:left="0" w:firstLineChars="0" w:firstLine="0"/>
                    <w:textAlignment w:val="auto"/>
                    <w:outlineLvl w:val="9"/>
                    <w:rPr>
                      <w:rFonts w:ascii="Arial" w:eastAsia="Times New Roman" w:hAnsi="Arial" w:cs="Arial"/>
                      <w:b/>
                      <w:bCs/>
                      <w:color w:val="000000"/>
                      <w:position w:val="0"/>
                      <w:sz w:val="24"/>
                      <w:szCs w:val="24"/>
                      <w:lang w:val="es-CO" w:eastAsia="es-CO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position w:val="0"/>
                      <w:sz w:val="24"/>
                      <w:szCs w:val="24"/>
                      <w:lang w:val="es-CO" w:eastAsia="es-CO"/>
                    </w:rPr>
                    <w:t xml:space="preserve">         </w:t>
                  </w:r>
                  <w:r w:rsidRPr="00B407FD">
                    <w:rPr>
                      <w:rFonts w:ascii="Arial" w:eastAsia="Times New Roman" w:hAnsi="Arial" w:cs="Arial"/>
                      <w:b/>
                      <w:bCs/>
                      <w:color w:val="000000"/>
                      <w:position w:val="0"/>
                      <w:sz w:val="24"/>
                      <w:szCs w:val="24"/>
                      <w:lang w:val="es-CO" w:eastAsia="es-CO"/>
                    </w:rPr>
                    <w:t>DETALLE</w:t>
                  </w:r>
                </w:p>
              </w:tc>
            </w:tr>
            <w:tr w:rsidR="00B407FD" w:rsidRPr="00B407FD" w14:paraId="66D923ED" w14:textId="77777777" w:rsidTr="00B407FD">
              <w:trPr>
                <w:trHeight w:val="570"/>
              </w:trPr>
              <w:tc>
                <w:tcPr>
                  <w:tcW w:w="128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14:paraId="6E040D42" w14:textId="77777777" w:rsidR="00B407FD" w:rsidRPr="00B407FD" w:rsidRDefault="00B407FD" w:rsidP="00B407FD">
                  <w:pPr>
                    <w:suppressAutoHyphens w:val="0"/>
                    <w:spacing w:after="0" w:line="240" w:lineRule="auto"/>
                    <w:ind w:leftChars="0" w:left="0" w:firstLineChars="0" w:firstLine="0"/>
                    <w:jc w:val="center"/>
                    <w:textAlignment w:val="auto"/>
                    <w:outlineLvl w:val="9"/>
                    <w:rPr>
                      <w:rFonts w:ascii="Arial" w:eastAsia="Times New Roman" w:hAnsi="Arial" w:cs="Arial"/>
                      <w:color w:val="000000"/>
                      <w:position w:val="0"/>
                      <w:lang w:val="es-CO" w:eastAsia="es-CO"/>
                    </w:rPr>
                  </w:pPr>
                  <w:r w:rsidRPr="00B407FD">
                    <w:rPr>
                      <w:rFonts w:ascii="Arial" w:eastAsia="Times New Roman" w:hAnsi="Arial" w:cs="Arial"/>
                      <w:color w:val="000000"/>
                      <w:position w:val="0"/>
                      <w:lang w:val="es-CO" w:eastAsia="es-CO"/>
                    </w:rPr>
                    <w:t>10</w:t>
                  </w:r>
                </w:p>
              </w:tc>
              <w:tc>
                <w:tcPr>
                  <w:tcW w:w="75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14:paraId="617DF4A0" w14:textId="77777777" w:rsidR="00B407FD" w:rsidRDefault="00B407FD" w:rsidP="00B407FD">
                  <w:pPr>
                    <w:suppressAutoHyphens w:val="0"/>
                    <w:spacing w:after="0" w:line="240" w:lineRule="auto"/>
                    <w:ind w:leftChars="0" w:left="0" w:firstLineChars="0" w:firstLine="0"/>
                    <w:jc w:val="both"/>
                    <w:textAlignment w:val="auto"/>
                    <w:outlineLvl w:val="9"/>
                    <w:rPr>
                      <w:rFonts w:ascii="Arial" w:eastAsia="Times New Roman" w:hAnsi="Arial" w:cs="Arial"/>
                      <w:color w:val="000000"/>
                      <w:position w:val="0"/>
                      <w:sz w:val="20"/>
                      <w:szCs w:val="20"/>
                      <w:lang w:eastAsia="es-CO"/>
                    </w:rPr>
                  </w:pPr>
                  <w:r w:rsidRPr="00B407FD">
                    <w:rPr>
                      <w:rFonts w:ascii="Arial" w:eastAsia="Times New Roman" w:hAnsi="Arial" w:cs="Arial"/>
                      <w:color w:val="000000"/>
                      <w:position w:val="0"/>
                      <w:sz w:val="20"/>
                      <w:szCs w:val="20"/>
                      <w:lang w:eastAsia="es-CO"/>
                    </w:rPr>
                    <w:t xml:space="preserve"> CÁMARAS TIPO BALA METÁLICAS</w:t>
                  </w:r>
                </w:p>
                <w:p w14:paraId="05853E0B" w14:textId="77777777" w:rsidR="00B407FD" w:rsidRDefault="00B407FD" w:rsidP="00B407FD">
                  <w:pPr>
                    <w:suppressAutoHyphens w:val="0"/>
                    <w:spacing w:after="0" w:line="240" w:lineRule="auto"/>
                    <w:ind w:leftChars="0" w:left="0" w:firstLineChars="0" w:firstLine="0"/>
                    <w:jc w:val="both"/>
                    <w:textAlignment w:val="auto"/>
                    <w:outlineLvl w:val="9"/>
                    <w:rPr>
                      <w:rFonts w:ascii="Arial" w:eastAsia="Times New Roman" w:hAnsi="Arial" w:cs="Arial"/>
                      <w:color w:val="000000"/>
                      <w:position w:val="0"/>
                      <w:sz w:val="20"/>
                      <w:szCs w:val="20"/>
                      <w:lang w:eastAsia="es-CO"/>
                    </w:rPr>
                  </w:pPr>
                  <w:r w:rsidRPr="00B407FD">
                    <w:rPr>
                      <w:rFonts w:ascii="Arial" w:eastAsia="Times New Roman" w:hAnsi="Arial" w:cs="Arial"/>
                      <w:color w:val="000000"/>
                      <w:position w:val="0"/>
                      <w:sz w:val="20"/>
                      <w:szCs w:val="20"/>
                      <w:lang w:eastAsia="es-CO"/>
                    </w:rPr>
                    <w:t xml:space="preserve"> 2,7-12 MEGAPÍXELES CON LENTE </w:t>
                  </w:r>
                </w:p>
                <w:p w14:paraId="2C7D880D" w14:textId="381E829B" w:rsidR="00B407FD" w:rsidRPr="00B407FD" w:rsidRDefault="00B407FD" w:rsidP="00B407FD">
                  <w:pPr>
                    <w:suppressAutoHyphens w:val="0"/>
                    <w:spacing w:after="0" w:line="240" w:lineRule="auto"/>
                    <w:ind w:leftChars="0" w:left="0" w:firstLineChars="0" w:firstLine="0"/>
                    <w:jc w:val="both"/>
                    <w:textAlignment w:val="auto"/>
                    <w:outlineLvl w:val="9"/>
                    <w:rPr>
                      <w:rFonts w:ascii="Arial" w:eastAsia="Times New Roman" w:hAnsi="Arial" w:cs="Arial"/>
                      <w:color w:val="000000"/>
                      <w:position w:val="0"/>
                      <w:sz w:val="20"/>
                      <w:szCs w:val="20"/>
                      <w:lang w:val="es-CO" w:eastAsia="es-CO"/>
                    </w:rPr>
                  </w:pPr>
                  <w:r w:rsidRPr="00B407FD">
                    <w:rPr>
                      <w:rFonts w:ascii="Arial" w:eastAsia="Times New Roman" w:hAnsi="Arial" w:cs="Arial"/>
                      <w:color w:val="000000"/>
                      <w:position w:val="0"/>
                      <w:sz w:val="20"/>
                      <w:szCs w:val="20"/>
                      <w:lang w:eastAsia="es-CO"/>
                    </w:rPr>
                    <w:t>VARIFOCAL</w:t>
                  </w:r>
                </w:p>
              </w:tc>
            </w:tr>
            <w:tr w:rsidR="00B407FD" w:rsidRPr="00B407FD" w14:paraId="3FFE3566" w14:textId="77777777" w:rsidTr="00B407FD">
              <w:trPr>
                <w:trHeight w:val="255"/>
              </w:trPr>
              <w:tc>
                <w:tcPr>
                  <w:tcW w:w="128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14:paraId="334426B2" w14:textId="77777777" w:rsidR="00B407FD" w:rsidRPr="00B407FD" w:rsidRDefault="00B407FD" w:rsidP="00B407FD">
                  <w:pPr>
                    <w:suppressAutoHyphens w:val="0"/>
                    <w:spacing w:after="0" w:line="240" w:lineRule="auto"/>
                    <w:ind w:leftChars="0" w:left="0" w:firstLineChars="0" w:firstLine="0"/>
                    <w:jc w:val="center"/>
                    <w:textAlignment w:val="auto"/>
                    <w:outlineLvl w:val="9"/>
                    <w:rPr>
                      <w:rFonts w:ascii="Arial" w:eastAsia="Times New Roman" w:hAnsi="Arial" w:cs="Arial"/>
                      <w:color w:val="000000"/>
                      <w:position w:val="0"/>
                      <w:lang w:val="es-CO" w:eastAsia="es-CO"/>
                    </w:rPr>
                  </w:pPr>
                  <w:r w:rsidRPr="00B407FD">
                    <w:rPr>
                      <w:rFonts w:ascii="Arial" w:eastAsia="Times New Roman" w:hAnsi="Arial" w:cs="Arial"/>
                      <w:color w:val="000000"/>
                      <w:position w:val="0"/>
                      <w:lang w:val="es-CO" w:eastAsia="es-CO"/>
                    </w:rPr>
                    <w:t>2</w:t>
                  </w:r>
                </w:p>
              </w:tc>
              <w:tc>
                <w:tcPr>
                  <w:tcW w:w="75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14:paraId="588D4E35" w14:textId="77777777" w:rsidR="00B407FD" w:rsidRPr="00B407FD" w:rsidRDefault="00B407FD" w:rsidP="00B407FD">
                  <w:pPr>
                    <w:suppressAutoHyphens w:val="0"/>
                    <w:spacing w:after="0" w:line="240" w:lineRule="auto"/>
                    <w:ind w:leftChars="0" w:left="0" w:firstLineChars="0" w:firstLine="0"/>
                    <w:jc w:val="both"/>
                    <w:textAlignment w:val="auto"/>
                    <w:outlineLvl w:val="9"/>
                    <w:rPr>
                      <w:rFonts w:ascii="Arial" w:eastAsia="Times New Roman" w:hAnsi="Arial" w:cs="Arial"/>
                      <w:color w:val="000000"/>
                      <w:position w:val="0"/>
                      <w:sz w:val="20"/>
                      <w:szCs w:val="20"/>
                      <w:lang w:val="es-CO" w:eastAsia="es-CO"/>
                    </w:rPr>
                  </w:pPr>
                  <w:r w:rsidRPr="00B407FD">
                    <w:rPr>
                      <w:rFonts w:ascii="Arial" w:eastAsia="Times New Roman" w:hAnsi="Arial" w:cs="Arial"/>
                      <w:color w:val="000000"/>
                      <w:position w:val="0"/>
                      <w:sz w:val="20"/>
                      <w:szCs w:val="20"/>
                      <w:lang w:val="es-CO" w:eastAsia="es-CO"/>
                    </w:rPr>
                    <w:t xml:space="preserve">DVR DAHUA 8 CANALES </w:t>
                  </w:r>
                </w:p>
              </w:tc>
            </w:tr>
            <w:tr w:rsidR="00B407FD" w:rsidRPr="00B407FD" w14:paraId="048F8806" w14:textId="77777777" w:rsidTr="00B407FD">
              <w:trPr>
                <w:trHeight w:val="255"/>
              </w:trPr>
              <w:tc>
                <w:tcPr>
                  <w:tcW w:w="128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14:paraId="16536459" w14:textId="77777777" w:rsidR="00B407FD" w:rsidRPr="00B407FD" w:rsidRDefault="00B407FD" w:rsidP="00B407FD">
                  <w:pPr>
                    <w:suppressAutoHyphens w:val="0"/>
                    <w:spacing w:after="0" w:line="240" w:lineRule="auto"/>
                    <w:ind w:leftChars="0" w:left="0" w:firstLineChars="0" w:firstLine="0"/>
                    <w:jc w:val="center"/>
                    <w:textAlignment w:val="auto"/>
                    <w:outlineLvl w:val="9"/>
                    <w:rPr>
                      <w:rFonts w:ascii="Arial" w:eastAsia="Times New Roman" w:hAnsi="Arial" w:cs="Arial"/>
                      <w:color w:val="000000"/>
                      <w:position w:val="0"/>
                      <w:lang w:val="es-CO" w:eastAsia="es-CO"/>
                    </w:rPr>
                  </w:pPr>
                  <w:r w:rsidRPr="00B407FD">
                    <w:rPr>
                      <w:rFonts w:ascii="Arial" w:eastAsia="Times New Roman" w:hAnsi="Arial" w:cs="Arial"/>
                      <w:color w:val="000000"/>
                      <w:position w:val="0"/>
                      <w:lang w:val="es-CO" w:eastAsia="es-CO"/>
                    </w:rPr>
                    <w:t>2</w:t>
                  </w:r>
                </w:p>
              </w:tc>
              <w:tc>
                <w:tcPr>
                  <w:tcW w:w="75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14:paraId="183D5917" w14:textId="77777777" w:rsidR="00B407FD" w:rsidRPr="00B407FD" w:rsidRDefault="00B407FD" w:rsidP="00B407FD">
                  <w:pPr>
                    <w:suppressAutoHyphens w:val="0"/>
                    <w:spacing w:after="0" w:line="240" w:lineRule="auto"/>
                    <w:ind w:leftChars="0" w:left="0" w:firstLineChars="0" w:firstLine="0"/>
                    <w:jc w:val="both"/>
                    <w:textAlignment w:val="auto"/>
                    <w:outlineLvl w:val="9"/>
                    <w:rPr>
                      <w:rFonts w:ascii="Arial" w:eastAsia="Times New Roman" w:hAnsi="Arial" w:cs="Arial"/>
                      <w:color w:val="000000"/>
                      <w:position w:val="0"/>
                      <w:sz w:val="20"/>
                      <w:szCs w:val="20"/>
                      <w:lang w:val="es-CO" w:eastAsia="es-CO"/>
                    </w:rPr>
                  </w:pPr>
                  <w:r w:rsidRPr="00B407FD">
                    <w:rPr>
                      <w:rFonts w:ascii="Arial" w:eastAsia="Times New Roman" w:hAnsi="Arial" w:cs="Arial"/>
                      <w:color w:val="000000"/>
                      <w:position w:val="0"/>
                      <w:sz w:val="20"/>
                      <w:szCs w:val="20"/>
                      <w:lang w:eastAsia="es-CO"/>
                    </w:rPr>
                    <w:t>DISCO DURO SATA DE 1 TERA</w:t>
                  </w:r>
                </w:p>
              </w:tc>
            </w:tr>
            <w:tr w:rsidR="00B407FD" w:rsidRPr="00B407FD" w14:paraId="02F72D74" w14:textId="77777777" w:rsidTr="00B407FD">
              <w:trPr>
                <w:trHeight w:val="270"/>
              </w:trPr>
              <w:tc>
                <w:tcPr>
                  <w:tcW w:w="128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14:paraId="1161F84B" w14:textId="77777777" w:rsidR="00B407FD" w:rsidRPr="00B407FD" w:rsidRDefault="00B407FD" w:rsidP="00B407FD">
                  <w:pPr>
                    <w:suppressAutoHyphens w:val="0"/>
                    <w:spacing w:after="0" w:line="240" w:lineRule="auto"/>
                    <w:ind w:leftChars="0" w:left="0" w:firstLineChars="0" w:firstLine="0"/>
                    <w:jc w:val="center"/>
                    <w:textAlignment w:val="auto"/>
                    <w:outlineLvl w:val="9"/>
                    <w:rPr>
                      <w:rFonts w:ascii="Arial" w:eastAsia="Times New Roman" w:hAnsi="Arial" w:cs="Arial"/>
                      <w:color w:val="000000"/>
                      <w:position w:val="0"/>
                      <w:lang w:val="es-CO" w:eastAsia="es-CO"/>
                    </w:rPr>
                  </w:pPr>
                  <w:r w:rsidRPr="00B407FD">
                    <w:rPr>
                      <w:rFonts w:ascii="Arial" w:eastAsia="Times New Roman" w:hAnsi="Arial" w:cs="Arial"/>
                      <w:color w:val="000000"/>
                      <w:position w:val="0"/>
                      <w:lang w:val="es-CO" w:eastAsia="es-CO"/>
                    </w:rPr>
                    <w:t>10</w:t>
                  </w:r>
                </w:p>
              </w:tc>
              <w:tc>
                <w:tcPr>
                  <w:tcW w:w="75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14:paraId="767F0BDE" w14:textId="77777777" w:rsidR="00B407FD" w:rsidRPr="00B407FD" w:rsidRDefault="00B407FD" w:rsidP="00B407FD">
                  <w:pPr>
                    <w:suppressAutoHyphens w:val="0"/>
                    <w:spacing w:after="0" w:line="240" w:lineRule="auto"/>
                    <w:ind w:leftChars="0" w:left="0" w:firstLineChars="0" w:firstLine="0"/>
                    <w:jc w:val="both"/>
                    <w:textAlignment w:val="auto"/>
                    <w:outlineLvl w:val="9"/>
                    <w:rPr>
                      <w:rFonts w:ascii="Arial" w:eastAsia="Times New Roman" w:hAnsi="Arial" w:cs="Arial"/>
                      <w:color w:val="000000"/>
                      <w:position w:val="0"/>
                      <w:sz w:val="20"/>
                      <w:szCs w:val="20"/>
                      <w:lang w:val="es-CO" w:eastAsia="es-CO"/>
                    </w:rPr>
                  </w:pPr>
                  <w:r w:rsidRPr="00B407FD">
                    <w:rPr>
                      <w:rFonts w:ascii="Arial" w:eastAsia="Times New Roman" w:hAnsi="Arial" w:cs="Arial"/>
                      <w:color w:val="000000"/>
                      <w:position w:val="0"/>
                      <w:sz w:val="20"/>
                      <w:szCs w:val="20"/>
                      <w:lang w:eastAsia="es-CO"/>
                    </w:rPr>
                    <w:t xml:space="preserve"> PARES DE BORNERAS</w:t>
                  </w:r>
                </w:p>
              </w:tc>
            </w:tr>
            <w:tr w:rsidR="00B407FD" w:rsidRPr="00B407FD" w14:paraId="5C90493B" w14:textId="77777777" w:rsidTr="00B407FD">
              <w:trPr>
                <w:trHeight w:val="540"/>
              </w:trPr>
              <w:tc>
                <w:tcPr>
                  <w:tcW w:w="128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14:paraId="5F975A89" w14:textId="77777777" w:rsidR="00B407FD" w:rsidRPr="00B407FD" w:rsidRDefault="00B407FD" w:rsidP="00B407FD">
                  <w:pPr>
                    <w:suppressAutoHyphens w:val="0"/>
                    <w:spacing w:after="0" w:line="240" w:lineRule="auto"/>
                    <w:ind w:leftChars="0" w:left="0" w:firstLineChars="0" w:firstLine="0"/>
                    <w:jc w:val="center"/>
                    <w:textAlignment w:val="auto"/>
                    <w:outlineLvl w:val="9"/>
                    <w:rPr>
                      <w:rFonts w:ascii="Arial" w:eastAsia="Times New Roman" w:hAnsi="Arial" w:cs="Arial"/>
                      <w:color w:val="000000"/>
                      <w:position w:val="0"/>
                      <w:lang w:val="es-CO" w:eastAsia="es-CO"/>
                    </w:rPr>
                  </w:pPr>
                  <w:r w:rsidRPr="00B407FD">
                    <w:rPr>
                      <w:rFonts w:ascii="Arial" w:eastAsia="Times New Roman" w:hAnsi="Arial" w:cs="Arial"/>
                      <w:color w:val="000000"/>
                      <w:position w:val="0"/>
                      <w:lang w:val="es-CO" w:eastAsia="es-CO"/>
                    </w:rPr>
                    <w:t>10</w:t>
                  </w:r>
                </w:p>
              </w:tc>
              <w:tc>
                <w:tcPr>
                  <w:tcW w:w="75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14:paraId="4C7917BB" w14:textId="77777777" w:rsidR="00B407FD" w:rsidRPr="00B407FD" w:rsidRDefault="00B407FD" w:rsidP="00B407FD">
                  <w:pPr>
                    <w:suppressAutoHyphens w:val="0"/>
                    <w:spacing w:after="0" w:line="240" w:lineRule="auto"/>
                    <w:ind w:leftChars="0" w:left="0" w:firstLineChars="0" w:firstLine="0"/>
                    <w:jc w:val="both"/>
                    <w:textAlignment w:val="auto"/>
                    <w:outlineLvl w:val="9"/>
                    <w:rPr>
                      <w:rFonts w:ascii="Arial" w:eastAsia="Times New Roman" w:hAnsi="Arial" w:cs="Arial"/>
                      <w:color w:val="000000"/>
                      <w:position w:val="0"/>
                      <w:sz w:val="20"/>
                      <w:szCs w:val="20"/>
                      <w:lang w:val="es-CO" w:eastAsia="es-CO"/>
                    </w:rPr>
                  </w:pPr>
                  <w:r w:rsidRPr="00B407FD">
                    <w:rPr>
                      <w:rFonts w:ascii="Arial" w:eastAsia="Times New Roman" w:hAnsi="Arial" w:cs="Arial"/>
                      <w:color w:val="000000"/>
                      <w:position w:val="0"/>
                      <w:sz w:val="20"/>
                      <w:szCs w:val="20"/>
                      <w:lang w:eastAsia="es-CO"/>
                    </w:rPr>
                    <w:t xml:space="preserve">5 PARES DE VIDEO BALUM </w:t>
                  </w:r>
                </w:p>
              </w:tc>
            </w:tr>
            <w:tr w:rsidR="00B407FD" w:rsidRPr="00B407FD" w14:paraId="08A3889B" w14:textId="77777777" w:rsidTr="00B407FD">
              <w:trPr>
                <w:trHeight w:val="285"/>
              </w:trPr>
              <w:tc>
                <w:tcPr>
                  <w:tcW w:w="128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14:paraId="265656A5" w14:textId="77777777" w:rsidR="00B407FD" w:rsidRPr="00B407FD" w:rsidRDefault="00B407FD" w:rsidP="00B407FD">
                  <w:pPr>
                    <w:suppressAutoHyphens w:val="0"/>
                    <w:spacing w:after="0" w:line="240" w:lineRule="auto"/>
                    <w:ind w:leftChars="0" w:left="0" w:firstLineChars="0" w:firstLine="0"/>
                    <w:jc w:val="center"/>
                    <w:textAlignment w:val="auto"/>
                    <w:outlineLvl w:val="9"/>
                    <w:rPr>
                      <w:rFonts w:ascii="Arial" w:eastAsia="Times New Roman" w:hAnsi="Arial" w:cs="Arial"/>
                      <w:color w:val="000000"/>
                      <w:position w:val="0"/>
                      <w:lang w:val="es-CO" w:eastAsia="es-CO"/>
                    </w:rPr>
                  </w:pPr>
                  <w:r w:rsidRPr="00B407FD">
                    <w:rPr>
                      <w:rFonts w:ascii="Arial" w:eastAsia="Times New Roman" w:hAnsi="Arial" w:cs="Arial"/>
                      <w:color w:val="000000"/>
                      <w:position w:val="0"/>
                      <w:lang w:val="es-CO" w:eastAsia="es-CO"/>
                    </w:rPr>
                    <w:t>10</w:t>
                  </w:r>
                </w:p>
              </w:tc>
              <w:tc>
                <w:tcPr>
                  <w:tcW w:w="75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14:paraId="5946B53B" w14:textId="77777777" w:rsidR="00B407FD" w:rsidRPr="00B407FD" w:rsidRDefault="00B407FD" w:rsidP="00B407FD">
                  <w:pPr>
                    <w:suppressAutoHyphens w:val="0"/>
                    <w:spacing w:after="0" w:line="240" w:lineRule="auto"/>
                    <w:ind w:leftChars="0" w:left="0" w:firstLineChars="0" w:firstLine="0"/>
                    <w:jc w:val="both"/>
                    <w:textAlignment w:val="auto"/>
                    <w:outlineLvl w:val="9"/>
                    <w:rPr>
                      <w:rFonts w:ascii="Arial" w:eastAsia="Times New Roman" w:hAnsi="Arial" w:cs="Arial"/>
                      <w:color w:val="000000"/>
                      <w:position w:val="0"/>
                      <w:sz w:val="20"/>
                      <w:szCs w:val="20"/>
                      <w:lang w:val="es-CO" w:eastAsia="es-CO"/>
                    </w:rPr>
                  </w:pPr>
                  <w:r w:rsidRPr="00B407FD">
                    <w:rPr>
                      <w:rFonts w:ascii="Arial" w:eastAsia="Times New Roman" w:hAnsi="Arial" w:cs="Arial"/>
                      <w:color w:val="000000"/>
                      <w:position w:val="0"/>
                      <w:sz w:val="20"/>
                      <w:szCs w:val="20"/>
                      <w:lang w:eastAsia="es-CO"/>
                    </w:rPr>
                    <w:t xml:space="preserve"> FUENTES DE PODER </w:t>
                  </w:r>
                </w:p>
              </w:tc>
            </w:tr>
            <w:tr w:rsidR="00B407FD" w:rsidRPr="00B407FD" w14:paraId="012C8365" w14:textId="77777777" w:rsidTr="00B407FD">
              <w:trPr>
                <w:trHeight w:val="240"/>
              </w:trPr>
              <w:tc>
                <w:tcPr>
                  <w:tcW w:w="128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14:paraId="04BC5291" w14:textId="77777777" w:rsidR="00B407FD" w:rsidRPr="00B407FD" w:rsidRDefault="00B407FD" w:rsidP="00B407FD">
                  <w:pPr>
                    <w:suppressAutoHyphens w:val="0"/>
                    <w:spacing w:after="0" w:line="240" w:lineRule="auto"/>
                    <w:ind w:leftChars="0" w:left="0" w:firstLineChars="0" w:firstLine="0"/>
                    <w:jc w:val="center"/>
                    <w:textAlignment w:val="auto"/>
                    <w:outlineLvl w:val="9"/>
                    <w:rPr>
                      <w:rFonts w:ascii="Arial" w:eastAsia="Times New Roman" w:hAnsi="Arial" w:cs="Arial"/>
                      <w:color w:val="000000"/>
                      <w:position w:val="0"/>
                      <w:lang w:val="es-CO" w:eastAsia="es-CO"/>
                    </w:rPr>
                  </w:pPr>
                  <w:r w:rsidRPr="00B407FD">
                    <w:rPr>
                      <w:rFonts w:ascii="Arial" w:eastAsia="Times New Roman" w:hAnsi="Arial" w:cs="Arial"/>
                      <w:color w:val="000000"/>
                      <w:position w:val="0"/>
                      <w:lang w:val="es-CO" w:eastAsia="es-CO"/>
                    </w:rPr>
                    <w:t>10</w:t>
                  </w:r>
                </w:p>
              </w:tc>
              <w:tc>
                <w:tcPr>
                  <w:tcW w:w="75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14:paraId="47B83741" w14:textId="77777777" w:rsidR="00B407FD" w:rsidRPr="00B407FD" w:rsidRDefault="00B407FD" w:rsidP="00B407FD">
                  <w:pPr>
                    <w:suppressAutoHyphens w:val="0"/>
                    <w:spacing w:after="0" w:line="240" w:lineRule="auto"/>
                    <w:ind w:leftChars="0" w:left="0" w:firstLineChars="0" w:firstLine="0"/>
                    <w:jc w:val="both"/>
                    <w:textAlignment w:val="auto"/>
                    <w:outlineLvl w:val="9"/>
                    <w:rPr>
                      <w:rFonts w:ascii="Arial" w:eastAsia="Times New Roman" w:hAnsi="Arial" w:cs="Arial"/>
                      <w:color w:val="000000"/>
                      <w:position w:val="0"/>
                      <w:sz w:val="20"/>
                      <w:szCs w:val="20"/>
                      <w:lang w:val="es-CO" w:eastAsia="es-CO"/>
                    </w:rPr>
                  </w:pPr>
                  <w:r w:rsidRPr="00B407FD">
                    <w:rPr>
                      <w:rFonts w:ascii="Arial" w:eastAsia="Times New Roman" w:hAnsi="Arial" w:cs="Arial"/>
                      <w:color w:val="000000"/>
                      <w:position w:val="0"/>
                      <w:sz w:val="20"/>
                      <w:szCs w:val="20"/>
                      <w:lang w:eastAsia="es-CO"/>
                    </w:rPr>
                    <w:t xml:space="preserve">5 CAJAS DE PASO </w:t>
                  </w:r>
                </w:p>
              </w:tc>
            </w:tr>
            <w:tr w:rsidR="00B407FD" w:rsidRPr="00B407FD" w14:paraId="3D27CA9D" w14:textId="77777777" w:rsidTr="00B407FD">
              <w:trPr>
                <w:trHeight w:val="435"/>
              </w:trPr>
              <w:tc>
                <w:tcPr>
                  <w:tcW w:w="128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14:paraId="23B977CF" w14:textId="77777777" w:rsidR="00B407FD" w:rsidRPr="00B407FD" w:rsidRDefault="00B407FD" w:rsidP="00B407FD">
                  <w:pPr>
                    <w:suppressAutoHyphens w:val="0"/>
                    <w:spacing w:after="0" w:line="240" w:lineRule="auto"/>
                    <w:ind w:leftChars="0" w:left="0" w:firstLineChars="0" w:firstLine="0"/>
                    <w:jc w:val="center"/>
                    <w:textAlignment w:val="auto"/>
                    <w:outlineLvl w:val="9"/>
                    <w:rPr>
                      <w:rFonts w:ascii="Arial" w:eastAsia="Times New Roman" w:hAnsi="Arial" w:cs="Arial"/>
                      <w:color w:val="000000"/>
                      <w:position w:val="0"/>
                      <w:lang w:val="es-CO" w:eastAsia="es-CO"/>
                    </w:rPr>
                  </w:pPr>
                  <w:r w:rsidRPr="00B407FD">
                    <w:rPr>
                      <w:rFonts w:ascii="Arial" w:eastAsia="Times New Roman" w:hAnsi="Arial" w:cs="Arial"/>
                      <w:color w:val="000000"/>
                      <w:position w:val="0"/>
                      <w:lang w:val="es-CO" w:eastAsia="es-CO"/>
                    </w:rPr>
                    <w:t>3</w:t>
                  </w:r>
                </w:p>
              </w:tc>
              <w:tc>
                <w:tcPr>
                  <w:tcW w:w="75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center"/>
                  <w:hideMark/>
                </w:tcPr>
                <w:p w14:paraId="2AA881A7" w14:textId="77777777" w:rsidR="00B407FD" w:rsidRDefault="00B407FD" w:rsidP="00B407FD">
                  <w:pPr>
                    <w:suppressAutoHyphens w:val="0"/>
                    <w:spacing w:after="0" w:line="240" w:lineRule="auto"/>
                    <w:ind w:leftChars="0" w:left="0" w:firstLineChars="0" w:firstLine="0"/>
                    <w:jc w:val="both"/>
                    <w:textAlignment w:val="auto"/>
                    <w:outlineLvl w:val="9"/>
                    <w:rPr>
                      <w:rFonts w:ascii="Arial" w:eastAsia="Times New Roman" w:hAnsi="Arial" w:cs="Arial"/>
                      <w:color w:val="000000"/>
                      <w:position w:val="0"/>
                      <w:sz w:val="20"/>
                      <w:szCs w:val="20"/>
                      <w:lang w:eastAsia="es-CO"/>
                    </w:rPr>
                  </w:pPr>
                  <w:r w:rsidRPr="00B407FD">
                    <w:rPr>
                      <w:rFonts w:ascii="Arial" w:eastAsia="Times New Roman" w:hAnsi="Arial" w:cs="Arial"/>
                      <w:color w:val="000000"/>
                      <w:position w:val="0"/>
                      <w:sz w:val="20"/>
                      <w:szCs w:val="20"/>
                      <w:lang w:eastAsia="es-CO"/>
                    </w:rPr>
                    <w:t xml:space="preserve"> CAJA DE CABLE UTP CATEGORIA </w:t>
                  </w:r>
                </w:p>
                <w:p w14:paraId="1D3609EF" w14:textId="40D0F089" w:rsidR="00B407FD" w:rsidRPr="00B407FD" w:rsidRDefault="00B407FD" w:rsidP="00B407FD">
                  <w:pPr>
                    <w:suppressAutoHyphens w:val="0"/>
                    <w:spacing w:after="0" w:line="240" w:lineRule="auto"/>
                    <w:ind w:leftChars="0" w:left="0" w:firstLineChars="0" w:firstLine="0"/>
                    <w:jc w:val="both"/>
                    <w:textAlignment w:val="auto"/>
                    <w:outlineLvl w:val="9"/>
                    <w:rPr>
                      <w:rFonts w:ascii="Arial" w:eastAsia="Times New Roman" w:hAnsi="Arial" w:cs="Arial"/>
                      <w:color w:val="000000"/>
                      <w:position w:val="0"/>
                      <w:sz w:val="20"/>
                      <w:szCs w:val="20"/>
                      <w:lang w:val="es-CO" w:eastAsia="es-CO"/>
                    </w:rPr>
                  </w:pPr>
                  <w:r w:rsidRPr="00B407FD">
                    <w:rPr>
                      <w:rFonts w:ascii="Arial" w:eastAsia="Times New Roman" w:hAnsi="Arial" w:cs="Arial"/>
                      <w:color w:val="000000"/>
                      <w:position w:val="0"/>
                      <w:sz w:val="20"/>
                      <w:szCs w:val="20"/>
                      <w:lang w:eastAsia="es-CO"/>
                    </w:rPr>
                    <w:t xml:space="preserve">5 INTERPERIE </w:t>
                  </w:r>
                </w:p>
              </w:tc>
            </w:tr>
            <w:tr w:rsidR="00B407FD" w:rsidRPr="00B407FD" w14:paraId="1D655DB8" w14:textId="77777777" w:rsidTr="00B407FD">
              <w:trPr>
                <w:trHeight w:val="345"/>
              </w:trPr>
              <w:tc>
                <w:tcPr>
                  <w:tcW w:w="1289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14:paraId="3A94AE62" w14:textId="77777777" w:rsidR="00B407FD" w:rsidRPr="00B407FD" w:rsidRDefault="00B407FD" w:rsidP="00B407FD">
                  <w:pPr>
                    <w:suppressAutoHyphens w:val="0"/>
                    <w:spacing w:after="0" w:line="240" w:lineRule="auto"/>
                    <w:ind w:leftChars="0" w:left="0" w:firstLineChars="0" w:firstLine="0"/>
                    <w:jc w:val="center"/>
                    <w:textAlignment w:val="auto"/>
                    <w:outlineLvl w:val="9"/>
                    <w:rPr>
                      <w:rFonts w:ascii="Arial" w:eastAsia="Times New Roman" w:hAnsi="Arial" w:cs="Arial"/>
                      <w:color w:val="000000"/>
                      <w:position w:val="0"/>
                      <w:lang w:val="es-CO" w:eastAsia="es-CO"/>
                    </w:rPr>
                  </w:pPr>
                  <w:r w:rsidRPr="00B407FD">
                    <w:rPr>
                      <w:rFonts w:ascii="Arial" w:eastAsia="Times New Roman" w:hAnsi="Arial" w:cs="Arial"/>
                      <w:color w:val="000000"/>
                      <w:position w:val="0"/>
                      <w:lang w:val="es-CO" w:eastAsia="es-CO"/>
                    </w:rPr>
                    <w:t>2</w:t>
                  </w:r>
                </w:p>
              </w:tc>
              <w:tc>
                <w:tcPr>
                  <w:tcW w:w="75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2F2F2"/>
                  <w:noWrap/>
                  <w:vAlign w:val="bottom"/>
                  <w:hideMark/>
                </w:tcPr>
                <w:p w14:paraId="74F2B061" w14:textId="77777777" w:rsidR="00B407FD" w:rsidRPr="00B407FD" w:rsidRDefault="00B407FD" w:rsidP="00B407FD">
                  <w:pPr>
                    <w:suppressAutoHyphens w:val="0"/>
                    <w:spacing w:after="0" w:line="240" w:lineRule="auto"/>
                    <w:ind w:leftChars="0" w:left="0" w:firstLineChars="0" w:firstLine="0"/>
                    <w:textAlignment w:val="auto"/>
                    <w:outlineLvl w:val="9"/>
                    <w:rPr>
                      <w:rFonts w:ascii="Arial" w:eastAsia="Times New Roman" w:hAnsi="Arial" w:cs="Arial"/>
                      <w:color w:val="000000"/>
                      <w:position w:val="0"/>
                      <w:sz w:val="20"/>
                      <w:szCs w:val="20"/>
                      <w:lang w:val="es-CO" w:eastAsia="es-CO"/>
                    </w:rPr>
                  </w:pPr>
                  <w:r w:rsidRPr="00B407FD">
                    <w:rPr>
                      <w:rFonts w:ascii="Arial" w:eastAsia="Times New Roman" w:hAnsi="Arial" w:cs="Arial"/>
                      <w:color w:val="000000"/>
                      <w:position w:val="0"/>
                      <w:sz w:val="20"/>
                      <w:szCs w:val="20"/>
                      <w:lang w:eastAsia="es-CO"/>
                    </w:rPr>
                    <w:t xml:space="preserve">UPS DE 650 WATIOS </w:t>
                  </w:r>
                </w:p>
              </w:tc>
            </w:tr>
          </w:tbl>
          <w:p w14:paraId="2B91A2FD" w14:textId="2B8DFC82" w:rsidR="008E36F0" w:rsidRDefault="008E36F0">
            <w:pPr>
              <w:ind w:left="0" w:right="-86" w:hanging="2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8E36F0" w14:paraId="440AC8FF" w14:textId="77777777">
        <w:trPr>
          <w:trHeight w:val="428"/>
        </w:trPr>
        <w:tc>
          <w:tcPr>
            <w:tcW w:w="4673" w:type="dxa"/>
            <w:vAlign w:val="center"/>
          </w:tcPr>
          <w:p w14:paraId="1A6DE3BB" w14:textId="77777777" w:rsidR="008E36F0" w:rsidRDefault="005B7CAB">
            <w:pPr>
              <w:ind w:left="0" w:right="-86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FECHA DE APERTURA DE PUBLICACIÓN</w:t>
            </w:r>
          </w:p>
        </w:tc>
        <w:tc>
          <w:tcPr>
            <w:tcW w:w="5500" w:type="dxa"/>
          </w:tcPr>
          <w:p w14:paraId="04C63C7A" w14:textId="5CE420E5" w:rsidR="008E36F0" w:rsidRDefault="00DB116E">
            <w:pPr>
              <w:ind w:left="0" w:right="-86" w:hanging="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</w:t>
            </w:r>
            <w:r w:rsidR="005B7CAB">
              <w:rPr>
                <w:rFonts w:ascii="Times New Roman" w:eastAsia="Times New Roman" w:hAnsi="Times New Roman" w:cs="Times New Roman"/>
              </w:rPr>
              <w:t xml:space="preserve"> de Julio de 2020</w:t>
            </w:r>
          </w:p>
        </w:tc>
      </w:tr>
      <w:tr w:rsidR="008E36F0" w14:paraId="086385E8" w14:textId="77777777">
        <w:trPr>
          <w:trHeight w:val="497"/>
        </w:trPr>
        <w:tc>
          <w:tcPr>
            <w:tcW w:w="4673" w:type="dxa"/>
            <w:vAlign w:val="center"/>
          </w:tcPr>
          <w:p w14:paraId="6CCDACB6" w14:textId="77777777" w:rsidR="008E36F0" w:rsidRDefault="005B7CAB">
            <w:pPr>
              <w:ind w:left="0" w:right="-86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FECHA MÁXIMA PARA ENTREGA DE COTIZACIONES</w:t>
            </w:r>
          </w:p>
        </w:tc>
        <w:tc>
          <w:tcPr>
            <w:tcW w:w="5500" w:type="dxa"/>
          </w:tcPr>
          <w:p w14:paraId="2967A64C" w14:textId="623BA07B" w:rsidR="008E36F0" w:rsidRDefault="00DB116E">
            <w:pPr>
              <w:ind w:left="0" w:right="-86" w:hanging="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  <w:r w:rsidR="005B7CAB">
              <w:rPr>
                <w:rFonts w:ascii="Times New Roman" w:eastAsia="Times New Roman" w:hAnsi="Times New Roman" w:cs="Times New Roman"/>
              </w:rPr>
              <w:t xml:space="preserve">  de Julio de 2020</w:t>
            </w:r>
          </w:p>
        </w:tc>
      </w:tr>
      <w:tr w:rsidR="008E36F0" w14:paraId="24CA9DEB" w14:textId="77777777">
        <w:tc>
          <w:tcPr>
            <w:tcW w:w="4673" w:type="dxa"/>
            <w:vAlign w:val="center"/>
          </w:tcPr>
          <w:p w14:paraId="6D14D604" w14:textId="77777777" w:rsidR="008E36F0" w:rsidRDefault="005B7CAB">
            <w:pPr>
              <w:ind w:left="0" w:right="-86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FECHA DE CIERRE DE PUBLICACIÓN</w:t>
            </w:r>
          </w:p>
        </w:tc>
        <w:tc>
          <w:tcPr>
            <w:tcW w:w="5500" w:type="dxa"/>
          </w:tcPr>
          <w:p w14:paraId="53635542" w14:textId="262502B2" w:rsidR="008E36F0" w:rsidRDefault="00DB116E">
            <w:pPr>
              <w:ind w:left="0" w:right="-86" w:hanging="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</w:t>
            </w:r>
            <w:r w:rsidR="005B7CAB">
              <w:rPr>
                <w:rFonts w:ascii="Times New Roman" w:eastAsia="Times New Roman" w:hAnsi="Times New Roman" w:cs="Times New Roman"/>
              </w:rPr>
              <w:t xml:space="preserve">  de Julio de 2020</w:t>
            </w:r>
          </w:p>
        </w:tc>
      </w:tr>
      <w:tr w:rsidR="008E36F0" w14:paraId="64E4DB3F" w14:textId="77777777">
        <w:trPr>
          <w:trHeight w:val="529"/>
        </w:trPr>
        <w:tc>
          <w:tcPr>
            <w:tcW w:w="4673" w:type="dxa"/>
            <w:vAlign w:val="center"/>
          </w:tcPr>
          <w:p w14:paraId="0C190B27" w14:textId="77777777" w:rsidR="008E36F0" w:rsidRDefault="005B7CAB">
            <w:pPr>
              <w:ind w:left="0" w:right="-86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VALOR ESTIMADO DEL CONTRATO</w:t>
            </w:r>
          </w:p>
        </w:tc>
        <w:tc>
          <w:tcPr>
            <w:tcW w:w="5500" w:type="dxa"/>
          </w:tcPr>
          <w:p w14:paraId="37CD9549" w14:textId="77777777" w:rsidR="008E36F0" w:rsidRDefault="005B7CAB">
            <w:pPr>
              <w:ind w:left="0" w:right="-86" w:hanging="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CINCO MILLONES SETECIENTOS DOCE MIL PESOS MCTE ($5.712.000,00) Incluido IVA.</w:t>
            </w:r>
          </w:p>
        </w:tc>
      </w:tr>
      <w:tr w:rsidR="008E36F0" w14:paraId="2E4258CE" w14:textId="77777777">
        <w:tc>
          <w:tcPr>
            <w:tcW w:w="4673" w:type="dxa"/>
            <w:vAlign w:val="center"/>
          </w:tcPr>
          <w:p w14:paraId="3ABBF5E6" w14:textId="77777777" w:rsidR="008E36F0" w:rsidRDefault="005B7CAB">
            <w:pPr>
              <w:ind w:left="0" w:right="-86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CERTIFICADO DE DISPONIBILIDAD PRESUPUESTAL</w:t>
            </w:r>
          </w:p>
        </w:tc>
        <w:tc>
          <w:tcPr>
            <w:tcW w:w="5500" w:type="dxa"/>
            <w:vAlign w:val="center"/>
          </w:tcPr>
          <w:p w14:paraId="57D5559D" w14:textId="77777777" w:rsidR="008E36F0" w:rsidRDefault="005B7CAB">
            <w:pPr>
              <w:ind w:left="0" w:right="-86" w:hanging="2"/>
              <w:rPr>
                <w:rFonts w:ascii="Times New Roman" w:eastAsia="Times New Roman" w:hAnsi="Times New Roman" w:cs="Times New Roman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highlight w:val="white"/>
              </w:rPr>
              <w:t>No. 000028 del 03 de Julio de 2020</w:t>
            </w:r>
          </w:p>
        </w:tc>
      </w:tr>
      <w:tr w:rsidR="008E36F0" w14:paraId="3DC76306" w14:textId="77777777">
        <w:trPr>
          <w:trHeight w:val="223"/>
        </w:trPr>
        <w:tc>
          <w:tcPr>
            <w:tcW w:w="4673" w:type="dxa"/>
            <w:vAlign w:val="center"/>
          </w:tcPr>
          <w:p w14:paraId="42559879" w14:textId="77777777" w:rsidR="008E36F0" w:rsidRDefault="005B7CAB">
            <w:pPr>
              <w:ind w:left="0" w:right="-86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PLAZO DE EJECUCIÓN</w:t>
            </w:r>
          </w:p>
        </w:tc>
        <w:tc>
          <w:tcPr>
            <w:tcW w:w="5500" w:type="dxa"/>
          </w:tcPr>
          <w:p w14:paraId="68C7384A" w14:textId="26188324" w:rsidR="008E36F0" w:rsidRDefault="005B7CAB">
            <w:pPr>
              <w:ind w:left="0" w:right="-86" w:hanging="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Hasta el </w:t>
            </w:r>
            <w:r w:rsidR="00DB116E">
              <w:rPr>
                <w:rFonts w:ascii="Times New Roman" w:eastAsia="Times New Roman" w:hAnsi="Times New Roman" w:cs="Times New Roman"/>
              </w:rPr>
              <w:t>31</w:t>
            </w:r>
            <w:r>
              <w:rPr>
                <w:rFonts w:ascii="Times New Roman" w:eastAsia="Times New Roman" w:hAnsi="Times New Roman" w:cs="Times New Roman"/>
              </w:rPr>
              <w:t xml:space="preserve"> de Julio  de 2020</w:t>
            </w:r>
          </w:p>
        </w:tc>
      </w:tr>
    </w:tbl>
    <w:p w14:paraId="252EA57D" w14:textId="77777777" w:rsidR="008E36F0" w:rsidRDefault="008E36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rFonts w:ascii="Times New Roman" w:eastAsia="Times New Roman" w:hAnsi="Times New Roman" w:cs="Times New Roman"/>
          <w:sz w:val="20"/>
          <w:szCs w:val="20"/>
        </w:rPr>
      </w:pPr>
    </w:p>
    <w:p w14:paraId="098F6AC1" w14:textId="77777777" w:rsidR="008E36F0" w:rsidRDefault="005B7CA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JUAN VIANEY TOVAR MOSQUERA</w:t>
      </w:r>
      <w:r>
        <w:rPr>
          <w:rFonts w:ascii="Times New Roman" w:eastAsia="Times New Roman" w:hAnsi="Times New Roman" w:cs="Times New Roman"/>
          <w:b/>
          <w:color w:val="000000"/>
        </w:rPr>
        <w:tab/>
        <w:t xml:space="preserve">      SANDRA PATRICIA ÁLVAREZ</w:t>
      </w:r>
      <w:r>
        <w:rPr>
          <w:rFonts w:ascii="Times New Roman" w:eastAsia="Times New Roman" w:hAnsi="Times New Roman" w:cs="Times New Roman"/>
          <w:b/>
          <w:color w:val="000000"/>
        </w:rPr>
        <w:tab/>
      </w:r>
    </w:p>
    <w:p w14:paraId="5DFF2662" w14:textId="77777777" w:rsidR="008E36F0" w:rsidRDefault="005B7CA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Rector</w:t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  <w:t xml:space="preserve">                                            Auxiliar Administrativo</w:t>
      </w:r>
    </w:p>
    <w:sectPr w:rsidR="008E36F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8" w:right="1418" w:bottom="1418" w:left="1418" w:header="567" w:footer="70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62A8E9" w14:textId="77777777" w:rsidR="002C26AE" w:rsidRDefault="002C26AE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63A2CA29" w14:textId="77777777" w:rsidR="002C26AE" w:rsidRDefault="002C26AE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rsiva">
    <w:altName w:val="Calibri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B2AAAB" w14:textId="77777777" w:rsidR="008E36F0" w:rsidRDefault="008E36F0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BDA2A4" w14:textId="77777777" w:rsidR="008E36F0" w:rsidRDefault="005B7CAB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rFonts w:ascii="Tahoma" w:eastAsia="Tahoma" w:hAnsi="Tahoma" w:cs="Tahoma"/>
        <w:color w:val="000000"/>
        <w:sz w:val="20"/>
        <w:szCs w:val="20"/>
      </w:rPr>
    </w:pPr>
    <w:r>
      <w:rPr>
        <w:color w:val="000000"/>
      </w:rPr>
      <w:tab/>
    </w:r>
  </w:p>
  <w:p w14:paraId="10152FF8" w14:textId="77777777" w:rsidR="008E36F0" w:rsidRDefault="008E36F0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jc w:val="center"/>
      <w:rPr>
        <w:rFonts w:ascii="Tahoma" w:eastAsia="Tahoma" w:hAnsi="Tahoma" w:cs="Tahoma"/>
        <w:color w:val="000000"/>
      </w:rPr>
    </w:pPr>
  </w:p>
  <w:p w14:paraId="17DDEE06" w14:textId="77777777" w:rsidR="008E36F0" w:rsidRDefault="005B7CAB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rFonts w:ascii="Tahoma" w:eastAsia="Tahoma" w:hAnsi="Tahoma" w:cs="Tahoma"/>
        <w:color w:val="000000"/>
        <w:sz w:val="16"/>
        <w:szCs w:val="16"/>
      </w:rPr>
    </w:pPr>
    <w:r>
      <w:rPr>
        <w:rFonts w:ascii="Tahoma" w:eastAsia="Tahoma" w:hAnsi="Tahoma" w:cs="Tahoma"/>
        <w:color w:val="000000"/>
        <w:sz w:val="16"/>
        <w:szCs w:val="16"/>
      </w:rPr>
      <w:t xml:space="preserve">VISION: Al año 2025 la Institución Educativa se reconocerá entre las mejores instituciones </w:t>
    </w:r>
    <w:proofErr w:type="spellStart"/>
    <w:r>
      <w:rPr>
        <w:rFonts w:ascii="Tahoma" w:eastAsia="Tahoma" w:hAnsi="Tahoma" w:cs="Tahoma"/>
        <w:color w:val="000000"/>
        <w:sz w:val="16"/>
        <w:szCs w:val="16"/>
      </w:rPr>
      <w:t>etnoeducativas</w:t>
    </w:r>
    <w:proofErr w:type="spellEnd"/>
    <w:r>
      <w:rPr>
        <w:rFonts w:ascii="Tahoma" w:eastAsia="Tahoma" w:hAnsi="Tahoma" w:cs="Tahoma"/>
        <w:color w:val="000000"/>
        <w:sz w:val="16"/>
        <w:szCs w:val="16"/>
      </w:rPr>
      <w:t xml:space="preserve"> de la zona oriente de Santiago </w:t>
    </w:r>
    <w:proofErr w:type="gramStart"/>
    <w:r>
      <w:rPr>
        <w:rFonts w:ascii="Tahoma" w:eastAsia="Tahoma" w:hAnsi="Tahoma" w:cs="Tahoma"/>
        <w:color w:val="000000"/>
        <w:sz w:val="16"/>
        <w:szCs w:val="16"/>
      </w:rPr>
      <w:t>de  Cali</w:t>
    </w:r>
    <w:proofErr w:type="gramEnd"/>
    <w:r>
      <w:rPr>
        <w:rFonts w:ascii="Tahoma" w:eastAsia="Tahoma" w:hAnsi="Tahoma" w:cs="Tahoma"/>
        <w:color w:val="000000"/>
        <w:sz w:val="16"/>
        <w:szCs w:val="16"/>
      </w:rPr>
      <w:t>, por su alto nivel  Académico, Técnico, Tecnológico y Humanístico, aportado a la comunidad hombres y mujeres capaces de transformar sociedad.</w:t>
    </w: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hidden="0" allowOverlap="1" wp14:anchorId="2F211299" wp14:editId="22D33A58">
              <wp:simplePos x="0" y="0"/>
              <wp:positionH relativeFrom="column">
                <wp:posOffset>-101599</wp:posOffset>
              </wp:positionH>
              <wp:positionV relativeFrom="paragraph">
                <wp:posOffset>-419099</wp:posOffset>
              </wp:positionV>
              <wp:extent cx="1123950" cy="321310"/>
              <wp:effectExtent l="0" t="0" r="0" b="0"/>
              <wp:wrapNone/>
              <wp:docPr id="12" name="Rectángulo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798313" y="3633633"/>
                        <a:ext cx="1095375" cy="2927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213E6E72" w14:textId="77777777" w:rsidR="008E36F0" w:rsidRDefault="008E36F0">
                          <w:pPr>
                            <w:spacing w:line="275" w:lineRule="auto"/>
                            <w:ind w:left="0" w:hanging="2"/>
                          </w:pPr>
                        </w:p>
                        <w:p w14:paraId="731FDD9C" w14:textId="77777777" w:rsidR="008E36F0" w:rsidRDefault="008E36F0">
                          <w:pPr>
                            <w:spacing w:line="275" w:lineRule="auto"/>
                            <w:ind w:left="0" w:hanging="2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-101599</wp:posOffset>
              </wp:positionH>
              <wp:positionV relativeFrom="paragraph">
                <wp:posOffset>-419099</wp:posOffset>
              </wp:positionV>
              <wp:extent cx="1123950" cy="321310"/>
              <wp:effectExtent b="0" l="0" r="0" t="0"/>
              <wp:wrapNone/>
              <wp:docPr id="12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123950" cy="32131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hidden="0" allowOverlap="1" wp14:anchorId="1C7215BE" wp14:editId="5FB8D058">
              <wp:simplePos x="0" y="0"/>
              <wp:positionH relativeFrom="column">
                <wp:posOffset>-152399</wp:posOffset>
              </wp:positionH>
              <wp:positionV relativeFrom="paragraph">
                <wp:posOffset>-152399</wp:posOffset>
              </wp:positionV>
              <wp:extent cx="5875020" cy="171450"/>
              <wp:effectExtent l="0" t="0" r="0" b="0"/>
              <wp:wrapTopAndBottom distT="0" distB="0"/>
              <wp:docPr id="15" name="Conector recto de flecha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2465640" y="3780000"/>
                        <a:ext cx="5760720" cy="0"/>
                      </a:xfrm>
                      <a:prstGeom prst="straightConnector1">
                        <a:avLst/>
                      </a:prstGeom>
                      <a:noFill/>
                      <a:ln w="57150" cap="flat" cmpd="thinThick">
                        <a:solidFill>
                          <a:srgbClr val="FFFFFF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-152399</wp:posOffset>
              </wp:positionH>
              <wp:positionV relativeFrom="paragraph">
                <wp:posOffset>-152399</wp:posOffset>
              </wp:positionV>
              <wp:extent cx="5875020" cy="171450"/>
              <wp:effectExtent b="0" l="0" r="0" t="0"/>
              <wp:wrapTopAndBottom distB="0" distT="0"/>
              <wp:docPr id="15" name="image5.png"/>
              <a:graphic>
                <a:graphicData uri="http://schemas.openxmlformats.org/drawingml/2006/picture">
                  <pic:pic>
                    <pic:nvPicPr>
                      <pic:cNvPr id="0" name="image5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875020" cy="1714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2336" behindDoc="0" locked="0" layoutInCell="1" hidden="0" allowOverlap="1" wp14:anchorId="501DB442" wp14:editId="1E991E39">
              <wp:simplePos x="0" y="0"/>
              <wp:positionH relativeFrom="column">
                <wp:posOffset>-152399</wp:posOffset>
              </wp:positionH>
              <wp:positionV relativeFrom="paragraph">
                <wp:posOffset>-152399</wp:posOffset>
              </wp:positionV>
              <wp:extent cx="5875020" cy="171450"/>
              <wp:effectExtent l="0" t="0" r="0" b="0"/>
              <wp:wrapTopAndBottom distT="0" distB="0"/>
              <wp:docPr id="14" name="Conector recto de flecha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2465640" y="3780000"/>
                        <a:ext cx="5760720" cy="0"/>
                      </a:xfrm>
                      <a:prstGeom prst="straightConnector1">
                        <a:avLst/>
                      </a:prstGeom>
                      <a:noFill/>
                      <a:ln w="57150" cap="flat" cmpd="thinThick">
                        <a:solidFill>
                          <a:srgbClr val="FFFFFF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-152399</wp:posOffset>
              </wp:positionH>
              <wp:positionV relativeFrom="paragraph">
                <wp:posOffset>-152399</wp:posOffset>
              </wp:positionV>
              <wp:extent cx="5875020" cy="171450"/>
              <wp:effectExtent b="0" l="0" r="0" t="0"/>
              <wp:wrapTopAndBottom distB="0" distT="0"/>
              <wp:docPr id="14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875020" cy="1714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14:paraId="3801271C" w14:textId="77777777" w:rsidR="008E36F0" w:rsidRDefault="005B7CAB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rFonts w:ascii="Tahoma" w:eastAsia="Tahoma" w:hAnsi="Tahoma" w:cs="Tahoma"/>
        <w:color w:val="000000"/>
        <w:sz w:val="16"/>
        <w:szCs w:val="16"/>
        <w:u w:val="single"/>
      </w:rPr>
    </w:pPr>
    <w:r>
      <w:rPr>
        <w:rFonts w:ascii="Tahoma" w:eastAsia="Tahoma" w:hAnsi="Tahoma" w:cs="Tahoma"/>
        <w:color w:val="000000"/>
        <w:sz w:val="16"/>
        <w:szCs w:val="16"/>
      </w:rPr>
      <w:t xml:space="preserve">Sitio. Web: </w:t>
    </w:r>
    <w:hyperlink r:id="rId4">
      <w:r>
        <w:rPr>
          <w:color w:val="000000"/>
          <w:sz w:val="16"/>
          <w:szCs w:val="16"/>
          <w:u w:val="single"/>
        </w:rPr>
        <w:t>www.</w:t>
      </w:r>
    </w:hyperlink>
    <w:r>
      <w:rPr>
        <w:rFonts w:ascii="Tahoma" w:eastAsia="Tahoma" w:hAnsi="Tahoma" w:cs="Tahoma"/>
        <w:color w:val="000000"/>
        <w:sz w:val="16"/>
        <w:szCs w:val="16"/>
        <w:u w:val="single"/>
      </w:rPr>
      <w:t xml:space="preserve"> ieramonarcila.edu.co. </w:t>
    </w:r>
    <w:proofErr w:type="spellStart"/>
    <w:proofErr w:type="gramStart"/>
    <w:r>
      <w:rPr>
        <w:rFonts w:ascii="Tahoma" w:eastAsia="Tahoma" w:hAnsi="Tahoma" w:cs="Tahoma"/>
        <w:color w:val="000000"/>
        <w:sz w:val="16"/>
        <w:szCs w:val="16"/>
        <w:u w:val="single"/>
      </w:rPr>
      <w:t>Correo:</w:t>
    </w:r>
    <w:r>
      <w:rPr>
        <w:rFonts w:ascii="Arial" w:eastAsia="Arial" w:hAnsi="Arial" w:cs="Arial"/>
        <w:color w:val="000000"/>
        <w:sz w:val="16"/>
        <w:szCs w:val="16"/>
        <w:u w:val="single"/>
      </w:rPr>
      <w:t>admin@ieramonarcilacali.edu.co</w:t>
    </w:r>
    <w:proofErr w:type="spellEnd"/>
    <w:proofErr w:type="gramEnd"/>
  </w:p>
  <w:p w14:paraId="1F46293A" w14:textId="77777777" w:rsidR="008E36F0" w:rsidRDefault="005B7CAB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jc w:val="center"/>
      <w:rPr>
        <w:rFonts w:ascii="Arial" w:eastAsia="Arial" w:hAnsi="Arial" w:cs="Arial"/>
        <w:color w:val="FFFFFF"/>
        <w:sz w:val="18"/>
        <w:szCs w:val="18"/>
        <w:u w:val="single"/>
      </w:rPr>
    </w:pPr>
    <w:r>
      <w:rPr>
        <w:rFonts w:ascii="Arial" w:eastAsia="Arial" w:hAnsi="Arial" w:cs="Arial"/>
        <w:color w:val="FFFFFF"/>
        <w:sz w:val="18"/>
        <w:szCs w:val="18"/>
        <w:u w:val="single"/>
      </w:rPr>
      <w:t>091</w:t>
    </w:r>
  </w:p>
  <w:p w14:paraId="61A8578E" w14:textId="77777777" w:rsidR="008E36F0" w:rsidRDefault="005B7CA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ind w:left="0" w:hanging="2"/>
      <w:jc w:val="both"/>
      <w:rPr>
        <w:color w:val="000000"/>
        <w:sz w:val="18"/>
        <w:szCs w:val="18"/>
      </w:rPr>
    </w:pPr>
    <w:r>
      <w:rPr>
        <w:color w:val="000000"/>
        <w:sz w:val="18"/>
        <w:szCs w:val="18"/>
      </w:rPr>
      <w:tab/>
    </w:r>
  </w:p>
  <w:p w14:paraId="1233D95A" w14:textId="77777777" w:rsidR="008E36F0" w:rsidRDefault="008E36F0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05BB1E" w14:textId="77777777" w:rsidR="008E36F0" w:rsidRDefault="008E36F0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AF934F" w14:textId="77777777" w:rsidR="002C26AE" w:rsidRDefault="002C26AE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3598A8FA" w14:textId="77777777" w:rsidR="002C26AE" w:rsidRDefault="002C26AE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5381D5" w14:textId="77777777" w:rsidR="008E36F0" w:rsidRDefault="008E36F0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21C77B" w14:textId="77777777" w:rsidR="008E36F0" w:rsidRDefault="005B7CAB">
    <w:pPr>
      <w:widowControl w:val="0"/>
      <w:tabs>
        <w:tab w:val="center" w:pos="4702"/>
        <w:tab w:val="right" w:pos="9404"/>
      </w:tabs>
      <w:ind w:left="4" w:hanging="6"/>
      <w:rPr>
        <w:rFonts w:ascii="Corsiva" w:eastAsia="Corsiva" w:hAnsi="Corsiva" w:cs="Corsiva"/>
        <w:color w:val="00FF00"/>
        <w:sz w:val="56"/>
        <w:szCs w:val="56"/>
      </w:rPr>
    </w:pPr>
    <w:r>
      <w:rPr>
        <w:rFonts w:ascii="Corsiva" w:eastAsia="Corsiva" w:hAnsi="Corsiva" w:cs="Corsiva"/>
        <w:b/>
        <w:color w:val="00FF00"/>
        <w:sz w:val="56"/>
        <w:szCs w:val="56"/>
      </w:rPr>
      <w:tab/>
    </w:r>
    <w:r>
      <w:rPr>
        <w:rFonts w:ascii="Corsiva" w:eastAsia="Corsiva" w:hAnsi="Corsiva" w:cs="Corsiva"/>
        <w:b/>
        <w:color w:val="00FF00"/>
        <w:sz w:val="56"/>
        <w:szCs w:val="56"/>
      </w:rPr>
      <w:tab/>
    </w: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hidden="0" allowOverlap="1" wp14:anchorId="16BD6B8F" wp14:editId="7BD40B23">
              <wp:simplePos x="0" y="0"/>
              <wp:positionH relativeFrom="column">
                <wp:posOffset>1079500</wp:posOffset>
              </wp:positionH>
              <wp:positionV relativeFrom="paragraph">
                <wp:posOffset>-380999</wp:posOffset>
              </wp:positionV>
              <wp:extent cx="4152900" cy="1181100"/>
              <wp:effectExtent l="0" t="0" r="0" b="0"/>
              <wp:wrapNone/>
              <wp:docPr id="13" name="Rectángul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279075" y="3198975"/>
                        <a:ext cx="4133850" cy="1162050"/>
                      </a:xfrm>
                      <a:prstGeom prst="rect">
                        <a:avLst/>
                      </a:prstGeom>
                      <a:noFill/>
                      <a:ln w="9525" cap="flat" cmpd="sng">
                        <a:solidFill>
                          <a:srgbClr val="FFFFFF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732926CD" w14:textId="77777777" w:rsidR="008E36F0" w:rsidRDefault="005B7CAB">
                          <w:pPr>
                            <w:spacing w:line="275" w:lineRule="auto"/>
                            <w:ind w:left="4" w:hanging="6"/>
                            <w:jc w:val="center"/>
                          </w:pPr>
                          <w:r>
                            <w:rPr>
                              <w:rFonts w:ascii="Corsiva" w:eastAsia="Corsiva" w:hAnsi="Corsiva" w:cs="Corsiva"/>
                              <w:b/>
                              <w:color w:val="00FF00"/>
                              <w:sz w:val="56"/>
                            </w:rPr>
                            <w:t>Institución Educativa</w:t>
                          </w:r>
                        </w:p>
                        <w:p w14:paraId="0CC28C39" w14:textId="77777777" w:rsidR="008E36F0" w:rsidRDefault="005B7CAB">
                          <w:pPr>
                            <w:spacing w:line="275" w:lineRule="auto"/>
                            <w:ind w:left="4" w:hanging="6"/>
                            <w:jc w:val="center"/>
                          </w:pPr>
                          <w:r>
                            <w:rPr>
                              <w:rFonts w:ascii="Corsiva" w:eastAsia="Corsiva" w:hAnsi="Corsiva" w:cs="Corsiva"/>
                              <w:b/>
                              <w:color w:val="00FF00"/>
                              <w:sz w:val="56"/>
                            </w:rPr>
                            <w:t>Monseñor Ramón Arcila</w:t>
                          </w:r>
                        </w:p>
                        <w:p w14:paraId="1E8A2307" w14:textId="77777777" w:rsidR="008E36F0" w:rsidRDefault="008E36F0">
                          <w:pPr>
                            <w:spacing w:line="275" w:lineRule="auto"/>
                            <w:ind w:left="0" w:hanging="2"/>
                            <w:jc w:val="center"/>
                          </w:pPr>
                        </w:p>
                        <w:p w14:paraId="346E7F7D" w14:textId="77777777" w:rsidR="008E36F0" w:rsidRDefault="008E36F0">
                          <w:pPr>
                            <w:spacing w:line="275" w:lineRule="auto"/>
                            <w:ind w:left="0" w:hanging="2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1079500</wp:posOffset>
              </wp:positionH>
              <wp:positionV relativeFrom="paragraph">
                <wp:posOffset>-380999</wp:posOffset>
              </wp:positionV>
              <wp:extent cx="4152900" cy="1181100"/>
              <wp:effectExtent b="0" l="0" r="0" t="0"/>
              <wp:wrapNone/>
              <wp:docPr id="13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152900" cy="11811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10BC34C7" wp14:editId="1F4181E6">
          <wp:simplePos x="0" y="0"/>
          <wp:positionH relativeFrom="column">
            <wp:posOffset>228600</wp:posOffset>
          </wp:positionH>
          <wp:positionV relativeFrom="paragraph">
            <wp:posOffset>-140967</wp:posOffset>
          </wp:positionV>
          <wp:extent cx="765810" cy="800100"/>
          <wp:effectExtent l="0" t="0" r="0" b="0"/>
          <wp:wrapSquare wrapText="bothSides" distT="0" distB="0" distL="114300" distR="114300"/>
          <wp:docPr id="16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5810" cy="8001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5DEE8FA0" w14:textId="77777777" w:rsidR="008E36F0" w:rsidRDefault="005B7CAB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jc w:val="center"/>
      <w:rPr>
        <w:rFonts w:ascii="Times New Roman" w:eastAsia="Times New Roman" w:hAnsi="Times New Roman" w:cs="Times New Roman"/>
        <w:color w:val="000000"/>
        <w:sz w:val="18"/>
        <w:szCs w:val="18"/>
      </w:rPr>
    </w:pPr>
    <w:r>
      <w:rPr>
        <w:rFonts w:ascii="Times New Roman" w:eastAsia="Times New Roman" w:hAnsi="Times New Roman" w:cs="Times New Roman"/>
        <w:color w:val="000000"/>
        <w:sz w:val="18"/>
        <w:szCs w:val="18"/>
      </w:rPr>
      <w:t xml:space="preserve">Aprobado Por Resolución No 4143. 2.21.10973 de </w:t>
    </w:r>
    <w:proofErr w:type="gramStart"/>
    <w:r>
      <w:rPr>
        <w:rFonts w:ascii="Times New Roman" w:eastAsia="Times New Roman" w:hAnsi="Times New Roman" w:cs="Times New Roman"/>
        <w:color w:val="000000"/>
        <w:sz w:val="18"/>
        <w:szCs w:val="18"/>
      </w:rPr>
      <w:t>Diciembre</w:t>
    </w:r>
    <w:proofErr w:type="gramEnd"/>
    <w:r>
      <w:rPr>
        <w:rFonts w:ascii="Times New Roman" w:eastAsia="Times New Roman" w:hAnsi="Times New Roman" w:cs="Times New Roman"/>
        <w:color w:val="000000"/>
        <w:sz w:val="18"/>
        <w:szCs w:val="18"/>
      </w:rPr>
      <w:t xml:space="preserve"> 17 del 2009</w:t>
    </w:r>
  </w:p>
  <w:p w14:paraId="2408D414" w14:textId="77777777" w:rsidR="008E36F0" w:rsidRDefault="005B7CAB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jc w:val="center"/>
      <w:rPr>
        <w:rFonts w:ascii="Times New Roman" w:eastAsia="Times New Roman" w:hAnsi="Times New Roman" w:cs="Times New Roman"/>
        <w:color w:val="000000"/>
        <w:sz w:val="18"/>
        <w:szCs w:val="18"/>
      </w:rPr>
    </w:pPr>
    <w:r>
      <w:rPr>
        <w:rFonts w:ascii="Times New Roman" w:eastAsia="Times New Roman" w:hAnsi="Times New Roman" w:cs="Times New Roman"/>
        <w:b/>
        <w:color w:val="000000"/>
        <w:sz w:val="18"/>
        <w:szCs w:val="18"/>
      </w:rPr>
      <w:t>DANE</w:t>
    </w:r>
    <w:r>
      <w:rPr>
        <w:rFonts w:ascii="Times New Roman" w:eastAsia="Times New Roman" w:hAnsi="Times New Roman" w:cs="Times New Roman"/>
        <w:color w:val="000000"/>
        <w:sz w:val="18"/>
        <w:szCs w:val="18"/>
      </w:rPr>
      <w:t xml:space="preserve"> 176001027001, </w:t>
    </w:r>
    <w:r>
      <w:rPr>
        <w:rFonts w:ascii="Times New Roman" w:eastAsia="Times New Roman" w:hAnsi="Times New Roman" w:cs="Times New Roman"/>
        <w:b/>
        <w:color w:val="000000"/>
        <w:sz w:val="18"/>
        <w:szCs w:val="18"/>
      </w:rPr>
      <w:t>NIT</w:t>
    </w:r>
    <w:r>
      <w:rPr>
        <w:rFonts w:ascii="Times New Roman" w:eastAsia="Times New Roman" w:hAnsi="Times New Roman" w:cs="Times New Roman"/>
        <w:color w:val="000000"/>
        <w:sz w:val="18"/>
        <w:szCs w:val="18"/>
      </w:rPr>
      <w:t xml:space="preserve"> 805.001.261-0</w:t>
    </w:r>
  </w:p>
  <w:p w14:paraId="01BCCCC6" w14:textId="77777777" w:rsidR="008E36F0" w:rsidRDefault="005B7CAB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jc w:val="center"/>
      <w:rPr>
        <w:rFonts w:ascii="Times New Roman" w:eastAsia="Times New Roman" w:hAnsi="Times New Roman" w:cs="Times New Roman"/>
        <w:color w:val="000000"/>
        <w:sz w:val="18"/>
        <w:szCs w:val="18"/>
      </w:rPr>
    </w:pPr>
    <w:r>
      <w:rPr>
        <w:rFonts w:ascii="Times New Roman" w:eastAsia="Times New Roman" w:hAnsi="Times New Roman" w:cs="Times New Roman"/>
        <w:color w:val="000000"/>
        <w:sz w:val="18"/>
        <w:szCs w:val="18"/>
      </w:rPr>
      <w:t xml:space="preserve">Sede Principal </w:t>
    </w:r>
    <w:proofErr w:type="gramStart"/>
    <w:r>
      <w:rPr>
        <w:rFonts w:ascii="Times New Roman" w:eastAsia="Times New Roman" w:hAnsi="Times New Roman" w:cs="Times New Roman"/>
        <w:color w:val="000000"/>
        <w:sz w:val="18"/>
        <w:szCs w:val="18"/>
      </w:rPr>
      <w:t>Diagonal  26</w:t>
    </w:r>
    <w:proofErr w:type="gramEnd"/>
    <w:r>
      <w:rPr>
        <w:rFonts w:ascii="Times New Roman" w:eastAsia="Times New Roman" w:hAnsi="Times New Roman" w:cs="Times New Roman"/>
        <w:color w:val="000000"/>
        <w:sz w:val="18"/>
        <w:szCs w:val="18"/>
      </w:rPr>
      <w:t xml:space="preserve"> I 3 T 80 A-18  Barrio José Manuel Marroquín Etapa II Comuna 14</w:t>
    </w:r>
  </w:p>
  <w:p w14:paraId="430882AC" w14:textId="77777777" w:rsidR="008E36F0" w:rsidRDefault="005B7CAB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jc w:val="center"/>
      <w:rPr>
        <w:rFonts w:ascii="Times New Roman" w:eastAsia="Times New Roman" w:hAnsi="Times New Roman" w:cs="Times New Roman"/>
        <w:color w:val="000000"/>
        <w:sz w:val="18"/>
        <w:szCs w:val="18"/>
      </w:rPr>
    </w:pPr>
    <w:r>
      <w:rPr>
        <w:rFonts w:ascii="Times New Roman" w:eastAsia="Times New Roman" w:hAnsi="Times New Roman" w:cs="Times New Roman"/>
        <w:color w:val="000000"/>
        <w:sz w:val="18"/>
        <w:szCs w:val="18"/>
      </w:rPr>
      <w:t>TEL 4483128 – 4224459   FAX: 4226091 Correo:</w:t>
    </w:r>
    <w:r>
      <w:rPr>
        <w:rFonts w:ascii="Times New Roman" w:eastAsia="Times New Roman" w:hAnsi="Times New Roman" w:cs="Times New Roman"/>
        <w:color w:val="000000"/>
        <w:sz w:val="18"/>
        <w:szCs w:val="18"/>
        <w:u w:val="single"/>
      </w:rPr>
      <w:t xml:space="preserve"> admin@ieramonarcilacali.edu.co</w:t>
    </w:r>
  </w:p>
  <w:p w14:paraId="3889E9E9" w14:textId="77777777" w:rsidR="008E36F0" w:rsidRDefault="005B7CAB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jc w:val="center"/>
      <w:rPr>
        <w:rFonts w:ascii="Times New Roman" w:eastAsia="Times New Roman" w:hAnsi="Times New Roman" w:cs="Times New Roman"/>
        <w:color w:val="000000"/>
        <w:sz w:val="18"/>
        <w:szCs w:val="18"/>
      </w:rPr>
    </w:pPr>
    <w:r>
      <w:rPr>
        <w:rFonts w:ascii="Times New Roman" w:eastAsia="Times New Roman" w:hAnsi="Times New Roman" w:cs="Times New Roman"/>
        <w:color w:val="000000"/>
        <w:sz w:val="18"/>
        <w:szCs w:val="18"/>
      </w:rPr>
      <w:t xml:space="preserve">Sedes Fusionadas Raúl Silva Holguín Diagonal 26 K </w:t>
    </w:r>
    <w:proofErr w:type="spellStart"/>
    <w:r>
      <w:rPr>
        <w:rFonts w:ascii="Times New Roman" w:eastAsia="Times New Roman" w:hAnsi="Times New Roman" w:cs="Times New Roman"/>
        <w:color w:val="000000"/>
        <w:sz w:val="18"/>
        <w:szCs w:val="18"/>
      </w:rPr>
      <w:t>Nº</w:t>
    </w:r>
    <w:proofErr w:type="spellEnd"/>
    <w:r>
      <w:rPr>
        <w:rFonts w:ascii="Times New Roman" w:eastAsia="Times New Roman" w:hAnsi="Times New Roman" w:cs="Times New Roman"/>
        <w:color w:val="000000"/>
        <w:sz w:val="18"/>
        <w:szCs w:val="18"/>
      </w:rPr>
      <w:t xml:space="preserve"> 83-24, Alfonso Reyes </w:t>
    </w:r>
    <w:proofErr w:type="spellStart"/>
    <w:r>
      <w:rPr>
        <w:rFonts w:ascii="Times New Roman" w:eastAsia="Times New Roman" w:hAnsi="Times New Roman" w:cs="Times New Roman"/>
        <w:color w:val="000000"/>
        <w:sz w:val="18"/>
        <w:szCs w:val="18"/>
      </w:rPr>
      <w:t>Echandia</w:t>
    </w:r>
    <w:proofErr w:type="spellEnd"/>
    <w:r>
      <w:rPr>
        <w:rFonts w:ascii="Times New Roman" w:eastAsia="Times New Roman" w:hAnsi="Times New Roman" w:cs="Times New Roman"/>
        <w:color w:val="000000"/>
        <w:sz w:val="18"/>
        <w:szCs w:val="18"/>
      </w:rPr>
      <w:t xml:space="preserve"> Diagonal 26P </w:t>
    </w:r>
    <w:proofErr w:type="spellStart"/>
    <w:r>
      <w:rPr>
        <w:rFonts w:ascii="Times New Roman" w:eastAsia="Times New Roman" w:hAnsi="Times New Roman" w:cs="Times New Roman"/>
        <w:color w:val="000000"/>
        <w:sz w:val="18"/>
        <w:szCs w:val="18"/>
      </w:rPr>
      <w:t>Nº</w:t>
    </w:r>
    <w:proofErr w:type="spellEnd"/>
    <w:r>
      <w:rPr>
        <w:rFonts w:ascii="Times New Roman" w:eastAsia="Times New Roman" w:hAnsi="Times New Roman" w:cs="Times New Roman"/>
        <w:color w:val="000000"/>
        <w:sz w:val="18"/>
        <w:szCs w:val="18"/>
      </w:rPr>
      <w:t xml:space="preserve"> 105-04 y   Puertas   del   Sol IV y V Diagonal 108 </w:t>
    </w:r>
    <w:proofErr w:type="spellStart"/>
    <w:r>
      <w:rPr>
        <w:rFonts w:ascii="Times New Roman" w:eastAsia="Times New Roman" w:hAnsi="Times New Roman" w:cs="Times New Roman"/>
        <w:color w:val="000000"/>
        <w:sz w:val="18"/>
        <w:szCs w:val="18"/>
      </w:rPr>
      <w:t>Nº</w:t>
    </w:r>
    <w:proofErr w:type="spellEnd"/>
    <w:r>
      <w:rPr>
        <w:rFonts w:ascii="Times New Roman" w:eastAsia="Times New Roman" w:hAnsi="Times New Roman" w:cs="Times New Roman"/>
        <w:color w:val="000000"/>
        <w:sz w:val="18"/>
        <w:szCs w:val="18"/>
      </w:rPr>
      <w:t xml:space="preserve"> 26I-04</w:t>
    </w:r>
  </w:p>
  <w:p w14:paraId="1DDF6FEE" w14:textId="77777777" w:rsidR="008E36F0" w:rsidRDefault="005B7CAB">
    <w:pPr>
      <w:pBdr>
        <w:top w:val="nil"/>
        <w:left w:val="nil"/>
        <w:bottom w:val="nil"/>
        <w:right w:val="nil"/>
        <w:between w:val="nil"/>
      </w:pBdr>
      <w:tabs>
        <w:tab w:val="left" w:pos="4820"/>
      </w:tabs>
      <w:spacing w:after="0" w:line="240" w:lineRule="auto"/>
      <w:ind w:left="0" w:hanging="2"/>
      <w:jc w:val="center"/>
      <w:rPr>
        <w:rFonts w:ascii="Arial" w:eastAsia="Arial" w:hAnsi="Arial" w:cs="Arial"/>
        <w:color w:val="000000"/>
        <w:sz w:val="18"/>
        <w:szCs w:val="18"/>
      </w:rPr>
    </w:pPr>
    <w:r>
      <w:rPr>
        <w:rFonts w:ascii="Arial" w:eastAsia="Arial" w:hAnsi="Arial" w:cs="Arial"/>
        <w:color w:val="000000"/>
        <w:sz w:val="18"/>
        <w:szCs w:val="18"/>
      </w:rPr>
      <w:t>Secretaria de Educación Municipal</w:t>
    </w:r>
  </w:p>
  <w:p w14:paraId="1FD5C099" w14:textId="77777777" w:rsidR="008E36F0" w:rsidRDefault="005B7CAB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jc w:val="center"/>
      <w:rPr>
        <w:color w:val="000000"/>
        <w:sz w:val="18"/>
        <w:szCs w:val="18"/>
      </w:rPr>
    </w:pPr>
    <w:r>
      <w:rPr>
        <w:rFonts w:ascii="Arial" w:eastAsia="Arial" w:hAnsi="Arial" w:cs="Arial"/>
        <w:b/>
        <w:i/>
        <w:color w:val="000000"/>
        <w:sz w:val="18"/>
        <w:szCs w:val="18"/>
      </w:rPr>
      <w:t>MAS DE 25 AÑOS EDUCANDO CON FORMACIÓN INTEGRAL DE CALIDAD</w:t>
    </w:r>
  </w:p>
  <w:p w14:paraId="664A7DD4" w14:textId="77777777" w:rsidR="008E36F0" w:rsidRDefault="008E36F0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0EA140" w14:textId="77777777" w:rsidR="008E36F0" w:rsidRDefault="008E36F0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36F0"/>
    <w:rsid w:val="002C26AE"/>
    <w:rsid w:val="005B7CAB"/>
    <w:rsid w:val="00761787"/>
    <w:rsid w:val="0080242D"/>
    <w:rsid w:val="008E36F0"/>
    <w:rsid w:val="00B407FD"/>
    <w:rsid w:val="00DB1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25D021"/>
  <w15:docId w15:val="{9A03F55B-4208-4DB4-952C-A2551D25D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s-ES" w:eastAsia="es-CO" w:bidi="ar-SA"/>
      </w:rPr>
    </w:rPrDefault>
    <w:pPrDefault>
      <w:pPr>
        <w:spacing w:after="200" w:line="276" w:lineRule="auto"/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spacing w:after="0" w:line="240" w:lineRule="auto"/>
      <w:outlineLvl w:val="1"/>
    </w:pPr>
    <w:rPr>
      <w:rFonts w:ascii="Times New Roman" w:eastAsia="Batang" w:hAnsi="Times New Roman"/>
      <w:sz w:val="48"/>
      <w:szCs w:val="20"/>
      <w:lang w:eastAsia="es-ES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spacing w:before="240" w:after="60"/>
      <w:outlineLvl w:val="3"/>
    </w:pPr>
    <w:rPr>
      <w:rFonts w:eastAsia="Times New Roman" w:cs="Times New Roman"/>
      <w:b/>
      <w:bCs/>
      <w:sz w:val="28"/>
      <w:szCs w:val="28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qFormat/>
    <w:pPr>
      <w:spacing w:after="0" w:line="240" w:lineRule="auto"/>
    </w:pPr>
  </w:style>
  <w:style w:type="character" w:customStyle="1" w:styleId="EncabezadoCar">
    <w:name w:val="Encabezado Car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paragraph" w:styleId="Piedepgina">
    <w:name w:val="footer"/>
    <w:basedOn w:val="Normal"/>
    <w:qFormat/>
    <w:pPr>
      <w:spacing w:after="0" w:line="240" w:lineRule="auto"/>
    </w:pPr>
  </w:style>
  <w:style w:type="character" w:customStyle="1" w:styleId="PiedepginaCar">
    <w:name w:val="Pie de página Car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character" w:customStyle="1" w:styleId="Ttulo2Car">
    <w:name w:val="Título 2 Car"/>
    <w:rPr>
      <w:rFonts w:ascii="Times New Roman" w:eastAsia="Batang" w:hAnsi="Times New Roman" w:cs="Times New Roman"/>
      <w:w w:val="100"/>
      <w:position w:val="-1"/>
      <w:sz w:val="48"/>
      <w:szCs w:val="20"/>
      <w:effect w:val="none"/>
      <w:vertAlign w:val="baseline"/>
      <w:cs w:val="0"/>
      <w:em w:val="none"/>
      <w:lang w:val="es-ES" w:eastAsia="es-ES"/>
    </w:rPr>
  </w:style>
  <w:style w:type="paragraph" w:styleId="Sinespaciado">
    <w:name w:val="No Spacing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val="es-AR" w:eastAsia="en-US"/>
    </w:rPr>
  </w:style>
  <w:style w:type="paragraph" w:styleId="Textoindependiente">
    <w:name w:val="Body Text"/>
    <w:basedOn w:val="Normal"/>
    <w:pPr>
      <w:spacing w:after="0" w:line="240" w:lineRule="auto"/>
      <w:jc w:val="both"/>
    </w:pPr>
    <w:rPr>
      <w:rFonts w:ascii="Times New Roman" w:eastAsia="Batang" w:hAnsi="Times New Roman"/>
      <w:sz w:val="20"/>
      <w:szCs w:val="20"/>
      <w:lang w:val="es-MX" w:eastAsia="es-ES"/>
    </w:rPr>
  </w:style>
  <w:style w:type="character" w:customStyle="1" w:styleId="TextoindependienteCar">
    <w:name w:val="Texto independiente Car"/>
    <w:rPr>
      <w:rFonts w:ascii="Times New Roman" w:eastAsia="Batang" w:hAnsi="Times New Roman" w:cs="Times New Roman"/>
      <w:w w:val="100"/>
      <w:position w:val="-1"/>
      <w:sz w:val="20"/>
      <w:szCs w:val="20"/>
      <w:effect w:val="none"/>
      <w:vertAlign w:val="baseline"/>
      <w:cs w:val="0"/>
      <w:em w:val="none"/>
      <w:lang w:val="es-MX" w:eastAsia="es-ES"/>
    </w:rPr>
  </w:style>
  <w:style w:type="character" w:styleId="Hipervnculo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Textodeglobo">
    <w:name w:val="Balloon Text"/>
    <w:basedOn w:val="Normal"/>
    <w:qFormat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Arial" w:hAnsi="Arial" w:cs="Arial"/>
      <w:color w:val="000000"/>
      <w:position w:val="-1"/>
      <w:sz w:val="24"/>
      <w:szCs w:val="24"/>
      <w:lang w:eastAsia="es-ES"/>
    </w:rPr>
  </w:style>
  <w:style w:type="table" w:styleId="Tablaconcuadrcula">
    <w:name w:val="Table Grid"/>
    <w:basedOn w:val="Tablanormal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rrafodelista">
    <w:name w:val="List Paragraph"/>
    <w:basedOn w:val="Normal"/>
    <w:pPr>
      <w:ind w:left="708"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tuloCar">
    <w:name w:val="Subtítulo Car"/>
    <w:rPr>
      <w:rFonts w:ascii="Cambria" w:eastAsia="Times New Roman" w:hAnsi="Cambria" w:cs="Times New Roman"/>
      <w:w w:val="100"/>
      <w:position w:val="-1"/>
      <w:sz w:val="24"/>
      <w:szCs w:val="24"/>
      <w:effect w:val="none"/>
      <w:vertAlign w:val="baseline"/>
      <w:cs w:val="0"/>
      <w:em w:val="none"/>
      <w:lang w:eastAsia="en-US"/>
    </w:rPr>
  </w:style>
  <w:style w:type="character" w:styleId="nfasis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character" w:customStyle="1" w:styleId="apple-converted-space">
    <w:name w:val="apple-converted-space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character" w:styleId="Refdecomentario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comentario">
    <w:name w:val="annotation text"/>
    <w:basedOn w:val="Normal"/>
    <w:qFormat/>
    <w:rPr>
      <w:sz w:val="20"/>
      <w:szCs w:val="20"/>
    </w:rPr>
  </w:style>
  <w:style w:type="character" w:customStyle="1" w:styleId="TextocomentarioCar">
    <w:name w:val="Texto comentario Car"/>
    <w:rPr>
      <w:w w:val="100"/>
      <w:position w:val="-1"/>
      <w:effect w:val="none"/>
      <w:vertAlign w:val="baseline"/>
      <w:cs w:val="0"/>
      <w:em w:val="none"/>
      <w:lang w:val="es-ES" w:eastAsia="en-US"/>
    </w:rPr>
  </w:style>
  <w:style w:type="paragraph" w:styleId="Asuntodelcomentario">
    <w:name w:val="annotation subject"/>
    <w:basedOn w:val="Textocomentario"/>
    <w:next w:val="Textocomentario"/>
    <w:qFormat/>
    <w:rPr>
      <w:b/>
      <w:bCs/>
    </w:rPr>
  </w:style>
  <w:style w:type="character" w:customStyle="1" w:styleId="AsuntodelcomentarioCar">
    <w:name w:val="Asunto del comentario Car"/>
    <w:rPr>
      <w:b/>
      <w:bCs/>
      <w:w w:val="100"/>
      <w:position w:val="-1"/>
      <w:effect w:val="none"/>
      <w:vertAlign w:val="baseline"/>
      <w:cs w:val="0"/>
      <w:em w:val="none"/>
      <w:lang w:val="es-ES" w:eastAsia="en-US"/>
    </w:rPr>
  </w:style>
  <w:style w:type="paragraph" w:styleId="NormalWeb">
    <w:name w:val="Normal (Web)"/>
    <w:basedOn w:val="Normal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character" w:customStyle="1" w:styleId="apple-style-span">
    <w:name w:val="apple-style-span"/>
    <w:rPr>
      <w:w w:val="100"/>
      <w:position w:val="-1"/>
      <w:effect w:val="none"/>
      <w:vertAlign w:val="baseline"/>
      <w:cs w:val="0"/>
      <w:em w:val="none"/>
    </w:rPr>
  </w:style>
  <w:style w:type="paragraph" w:styleId="Textosinformato">
    <w:name w:val="Plain Text"/>
    <w:basedOn w:val="Normal"/>
    <w:pPr>
      <w:spacing w:after="0" w:line="240" w:lineRule="auto"/>
    </w:pPr>
    <w:rPr>
      <w:rFonts w:ascii="Courier New" w:eastAsia="Times New Roman" w:hAnsi="Courier New"/>
      <w:sz w:val="20"/>
      <w:szCs w:val="20"/>
      <w:lang w:eastAsia="es-ES"/>
    </w:rPr>
  </w:style>
  <w:style w:type="character" w:customStyle="1" w:styleId="TextosinformatoCar">
    <w:name w:val="Texto sin formato Car"/>
    <w:rPr>
      <w:rFonts w:ascii="Courier New" w:eastAsia="Times New Roman" w:hAnsi="Courier New"/>
      <w:w w:val="100"/>
      <w:position w:val="-1"/>
      <w:effect w:val="none"/>
      <w:vertAlign w:val="baseline"/>
      <w:cs w:val="0"/>
      <w:em w:val="none"/>
      <w:lang w:val="es-ES" w:eastAsia="es-ES"/>
    </w:rPr>
  </w:style>
  <w:style w:type="paragraph" w:styleId="Textoindependiente2">
    <w:name w:val="Body Text 2"/>
    <w:basedOn w:val="Normal"/>
    <w:qFormat/>
    <w:pPr>
      <w:spacing w:after="120" w:line="480" w:lineRule="auto"/>
    </w:pPr>
  </w:style>
  <w:style w:type="character" w:customStyle="1" w:styleId="Textoindependiente2Car">
    <w:name w:val="Texto independiente 2 Car"/>
    <w:rPr>
      <w:w w:val="100"/>
      <w:position w:val="-1"/>
      <w:sz w:val="22"/>
      <w:szCs w:val="22"/>
      <w:effect w:val="none"/>
      <w:vertAlign w:val="baseline"/>
      <w:cs w:val="0"/>
      <w:em w:val="none"/>
      <w:lang w:val="es-ES" w:eastAsia="en-US"/>
    </w:rPr>
  </w:style>
  <w:style w:type="paragraph" w:styleId="Textoindependiente3">
    <w:name w:val="Body Text 3"/>
    <w:basedOn w:val="Normal"/>
    <w:qFormat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rPr>
      <w:w w:val="100"/>
      <w:position w:val="-1"/>
      <w:sz w:val="16"/>
      <w:szCs w:val="16"/>
      <w:effect w:val="none"/>
      <w:vertAlign w:val="baseline"/>
      <w:cs w:val="0"/>
      <w:em w:val="none"/>
      <w:lang w:val="es-ES" w:eastAsia="en-US"/>
    </w:rPr>
  </w:style>
  <w:style w:type="character" w:customStyle="1" w:styleId="Ttulo4Car">
    <w:name w:val="Título 4 Car"/>
    <w:rPr>
      <w:rFonts w:ascii="Calibri" w:eastAsia="Times New Roman" w:hAnsi="Calibri" w:cs="Times New Roman"/>
      <w:b/>
      <w:bCs/>
      <w:w w:val="100"/>
      <w:position w:val="-1"/>
      <w:sz w:val="28"/>
      <w:szCs w:val="28"/>
      <w:effect w:val="none"/>
      <w:vertAlign w:val="baseline"/>
      <w:cs w:val="0"/>
      <w:em w:val="none"/>
      <w:lang w:val="es-ES" w:eastAsia="en-US"/>
    </w:rPr>
  </w:style>
  <w:style w:type="paragraph" w:customStyle="1" w:styleId="Normal1">
    <w:name w:val="Normal1"/>
    <w:basedOn w:val="Normal"/>
    <w:pPr>
      <w:suppressAutoHyphens w:val="0"/>
      <w:autoSpaceDE w:val="0"/>
      <w:spacing w:after="0" w:line="240" w:lineRule="auto"/>
    </w:pPr>
    <w:rPr>
      <w:rFonts w:ascii="Arial" w:eastAsia="Arial" w:hAnsi="Arial" w:cs="Arial"/>
      <w:color w:val="000000"/>
      <w:sz w:val="24"/>
      <w:szCs w:val="24"/>
      <w:lang w:val="es-CO" w:eastAsia="hi-IN" w:bidi="hi-IN"/>
    </w:rPr>
  </w:style>
  <w:style w:type="table" w:customStyle="1" w:styleId="a">
    <w:basedOn w:val="TableNormal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3">
    <w:basedOn w:val="TableNormal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4">
    <w:basedOn w:val="TableNormal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5">
    <w:basedOn w:val="TableNormal1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604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9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9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0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5.png"/><Relationship Id="rId1" Type="http://schemas.openxmlformats.org/officeDocument/2006/relationships/image" Target="media/image2.png"/><Relationship Id="rId4" Type="http://schemas.openxmlformats.org/officeDocument/2006/relationships/hyperlink" Target="http://www.edu-mora.blgspot.com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YUZ9ER6w28hshirI8LjASwQ+wsQ==">AMUW2mVXm9X1BmPzIU0dPjJqk9i+hkyzAFbjh4H8+6i9IJ0NYRgxQFJGjlZM37G3CanzIQ58NV/0yT00O3Y/9pA5HDoMw742tSdYadx+rpIGMSF31ZsELM8=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182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57316</cp:lastModifiedBy>
  <cp:revision>2</cp:revision>
  <dcterms:created xsi:type="dcterms:W3CDTF">2020-07-13T17:35:00Z</dcterms:created>
  <dcterms:modified xsi:type="dcterms:W3CDTF">2020-07-13T17:35:00Z</dcterms:modified>
</cp:coreProperties>
</file>