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BFB" w:rsidRPr="00601D91" w:rsidRDefault="00F4180B" w:rsidP="00F4180B">
      <w:pPr>
        <w:jc w:val="center"/>
        <w:rPr>
          <w:rFonts w:ascii="Tahoma" w:hAnsi="Tahoma" w:cs="Tahoma"/>
          <w:b/>
          <w:sz w:val="20"/>
          <w:szCs w:val="20"/>
          <w:lang w:val="es-CO"/>
        </w:rPr>
      </w:pPr>
      <w:bookmarkStart w:id="0" w:name="_GoBack"/>
      <w:bookmarkEnd w:id="0"/>
      <w:r w:rsidRPr="00601D91">
        <w:rPr>
          <w:rFonts w:ascii="Tahoma" w:hAnsi="Tahoma" w:cs="Tahoma"/>
          <w:b/>
          <w:sz w:val="20"/>
          <w:szCs w:val="20"/>
          <w:lang w:val="es-CO"/>
        </w:rPr>
        <w:t xml:space="preserve">COSTOS DE PRODUCCÓN </w:t>
      </w:r>
    </w:p>
    <w:p w:rsidR="00F77C5E" w:rsidRDefault="00C3348F" w:rsidP="00C3348F">
      <w:pPr>
        <w:rPr>
          <w:rFonts w:ascii="Tahoma" w:hAnsi="Tahoma" w:cs="Tahoma"/>
          <w:b/>
          <w:sz w:val="20"/>
          <w:szCs w:val="20"/>
          <w:lang w:val="es-CO"/>
        </w:rPr>
      </w:pPr>
      <w:r>
        <w:rPr>
          <w:rFonts w:ascii="Tahoma" w:hAnsi="Tahoma" w:cs="Tahoma"/>
          <w:b/>
          <w:sz w:val="20"/>
          <w:szCs w:val="20"/>
          <w:lang w:val="es-CO"/>
        </w:rPr>
        <w:t>Con los sig</w:t>
      </w:r>
      <w:r w:rsidR="00F77C5E">
        <w:rPr>
          <w:rFonts w:ascii="Tahoma" w:hAnsi="Tahoma" w:cs="Tahoma"/>
          <w:b/>
          <w:sz w:val="20"/>
          <w:szCs w:val="20"/>
          <w:lang w:val="es-CO"/>
        </w:rPr>
        <w:t>uientes datos elabore en documentos separados el estado de costo de ventas y estado de resultados de la “procesadora de conservas Naturalia” entre el 1 y el 3</w:t>
      </w:r>
      <w:r w:rsidR="00DB1D4E">
        <w:rPr>
          <w:rFonts w:ascii="Tahoma" w:hAnsi="Tahoma" w:cs="Tahoma"/>
          <w:b/>
          <w:sz w:val="20"/>
          <w:szCs w:val="20"/>
          <w:lang w:val="es-CO"/>
        </w:rPr>
        <w:t>0</w:t>
      </w:r>
      <w:r w:rsidR="00F77C5E">
        <w:rPr>
          <w:rFonts w:ascii="Tahoma" w:hAnsi="Tahoma" w:cs="Tahoma"/>
          <w:b/>
          <w:sz w:val="20"/>
          <w:szCs w:val="20"/>
          <w:lang w:val="es-CO"/>
        </w:rPr>
        <w:t xml:space="preserve"> de abril de 2.020</w:t>
      </w:r>
    </w:p>
    <w:p w:rsidR="004415F7" w:rsidRDefault="00F77C5E" w:rsidP="00C3348F">
      <w:pPr>
        <w:rPr>
          <w:rFonts w:ascii="Tahoma" w:hAnsi="Tahoma" w:cs="Tahoma"/>
          <w:b/>
          <w:sz w:val="20"/>
          <w:szCs w:val="20"/>
          <w:lang w:val="es-CO"/>
        </w:rPr>
      </w:pPr>
      <w:r>
        <w:rPr>
          <w:rFonts w:ascii="Tahoma" w:hAnsi="Tahoma" w:cs="Tahoma"/>
          <w:b/>
          <w:sz w:val="20"/>
          <w:szCs w:val="20"/>
          <w:lang w:val="es-CO"/>
        </w:rPr>
        <w:t xml:space="preserve"> </w:t>
      </w:r>
    </w:p>
    <w:p w:rsidR="00F4180B" w:rsidRDefault="00F4180B" w:rsidP="00F4180B">
      <w:pPr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</w:rPr>
        <w:t>Compras de materiales</w:t>
      </w:r>
      <w:r w:rsidR="004415F7">
        <w:rPr>
          <w:rFonts w:ascii="Tahoma" w:hAnsi="Tahoma" w:cs="Tahoma"/>
          <w:sz w:val="20"/>
          <w:szCs w:val="20"/>
        </w:rPr>
        <w:tab/>
      </w:r>
      <w:r w:rsidR="004415F7">
        <w:rPr>
          <w:rFonts w:ascii="Tahoma" w:hAnsi="Tahoma" w:cs="Tahoma"/>
          <w:sz w:val="20"/>
          <w:szCs w:val="20"/>
        </w:rPr>
        <w:tab/>
      </w:r>
      <w:r w:rsidR="004415F7">
        <w:rPr>
          <w:rFonts w:ascii="Tahoma" w:hAnsi="Tahoma" w:cs="Tahoma"/>
          <w:sz w:val="20"/>
          <w:szCs w:val="20"/>
        </w:rPr>
        <w:tab/>
      </w:r>
      <w:r w:rsidR="004415F7">
        <w:rPr>
          <w:rFonts w:ascii="Tahoma" w:hAnsi="Tahoma" w:cs="Tahoma"/>
          <w:sz w:val="20"/>
          <w:szCs w:val="20"/>
        </w:rPr>
        <w:tab/>
      </w:r>
      <w:r w:rsidR="004415F7">
        <w:rPr>
          <w:rFonts w:ascii="Tahoma" w:hAnsi="Tahoma" w:cs="Tahoma"/>
          <w:sz w:val="20"/>
          <w:szCs w:val="20"/>
          <w:lang w:val="es-CO"/>
        </w:rPr>
        <w:t>$ 12.678.000</w:t>
      </w:r>
    </w:p>
    <w:p w:rsidR="00C3348F" w:rsidRPr="004415F7" w:rsidRDefault="00C3348F" w:rsidP="00F4180B">
      <w:pPr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Ingresos operacionales en ventas</w:t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  <w:t xml:space="preserve">   73.288.900</w:t>
      </w:r>
    </w:p>
    <w:p w:rsidR="00193C26" w:rsidRDefault="00193C26" w:rsidP="00F4180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Mano de obra directa</w:t>
      </w:r>
      <w:r w:rsidR="004415F7">
        <w:rPr>
          <w:rFonts w:ascii="Tahoma" w:hAnsi="Tahoma" w:cs="Tahoma"/>
          <w:sz w:val="20"/>
          <w:szCs w:val="20"/>
        </w:rPr>
        <w:tab/>
      </w:r>
      <w:r w:rsidR="004415F7">
        <w:rPr>
          <w:rFonts w:ascii="Tahoma" w:hAnsi="Tahoma" w:cs="Tahoma"/>
          <w:sz w:val="20"/>
          <w:szCs w:val="20"/>
        </w:rPr>
        <w:tab/>
      </w:r>
      <w:r w:rsidR="004415F7">
        <w:rPr>
          <w:rFonts w:ascii="Tahoma" w:hAnsi="Tahoma" w:cs="Tahoma"/>
          <w:sz w:val="20"/>
          <w:szCs w:val="20"/>
        </w:rPr>
        <w:tab/>
      </w:r>
      <w:r w:rsidR="004415F7">
        <w:rPr>
          <w:rFonts w:ascii="Tahoma" w:hAnsi="Tahoma" w:cs="Tahoma"/>
          <w:sz w:val="20"/>
          <w:szCs w:val="20"/>
        </w:rPr>
        <w:tab/>
      </w:r>
      <w:r w:rsidR="004415F7">
        <w:rPr>
          <w:rFonts w:ascii="Tahoma" w:hAnsi="Tahoma" w:cs="Tahoma"/>
          <w:sz w:val="20"/>
          <w:szCs w:val="20"/>
          <w:lang w:val="es-CO"/>
        </w:rPr>
        <w:t xml:space="preserve">   </w:t>
      </w:r>
      <w:r w:rsidR="00241282">
        <w:rPr>
          <w:rFonts w:ascii="Tahoma" w:hAnsi="Tahoma" w:cs="Tahoma"/>
          <w:sz w:val="20"/>
          <w:szCs w:val="20"/>
          <w:lang w:val="es-CO"/>
        </w:rPr>
        <w:t xml:space="preserve"> </w:t>
      </w:r>
      <w:r w:rsidR="004415F7">
        <w:rPr>
          <w:rFonts w:ascii="Tahoma" w:hAnsi="Tahoma" w:cs="Tahoma"/>
          <w:sz w:val="20"/>
          <w:szCs w:val="20"/>
          <w:lang w:val="es-CO"/>
        </w:rPr>
        <w:t>6.714.000</w:t>
      </w:r>
      <w:r w:rsidR="004415F7">
        <w:rPr>
          <w:rFonts w:ascii="Tahoma" w:hAnsi="Tahoma" w:cs="Tahoma"/>
          <w:sz w:val="20"/>
          <w:szCs w:val="20"/>
        </w:rPr>
        <w:tab/>
      </w:r>
    </w:p>
    <w:p w:rsidR="00193C26" w:rsidRDefault="00193C26" w:rsidP="00193C2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Seguros de fábrica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4415F7">
        <w:rPr>
          <w:rFonts w:ascii="Tahoma" w:hAnsi="Tahoma" w:cs="Tahoma"/>
          <w:sz w:val="20"/>
          <w:szCs w:val="20"/>
          <w:lang w:val="es-CO"/>
        </w:rPr>
        <w:t xml:space="preserve">       526.700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193C26" w:rsidRDefault="00193C26" w:rsidP="00193C2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Depreciación de fábrica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4415F7">
        <w:rPr>
          <w:rFonts w:ascii="Tahoma" w:hAnsi="Tahoma" w:cs="Tahoma"/>
          <w:sz w:val="20"/>
          <w:szCs w:val="20"/>
          <w:lang w:val="es-CO"/>
        </w:rPr>
        <w:t xml:space="preserve">       </w:t>
      </w:r>
      <w:r w:rsidR="00F721CA">
        <w:rPr>
          <w:rFonts w:ascii="Tahoma" w:hAnsi="Tahoma" w:cs="Tahoma"/>
          <w:sz w:val="20"/>
          <w:szCs w:val="20"/>
          <w:lang w:val="es-CO"/>
        </w:rPr>
        <w:t>489.000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</w:t>
      </w:r>
    </w:p>
    <w:p w:rsidR="00193C26" w:rsidRDefault="00193C26" w:rsidP="00193C2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Impuesto predial</w:t>
      </w:r>
      <w:r w:rsidR="00F721CA">
        <w:rPr>
          <w:rFonts w:ascii="Tahoma" w:hAnsi="Tahoma" w:cs="Tahoma"/>
          <w:sz w:val="20"/>
          <w:szCs w:val="20"/>
        </w:rPr>
        <w:tab/>
      </w:r>
      <w:r w:rsidR="00F721CA">
        <w:rPr>
          <w:rFonts w:ascii="Tahoma" w:hAnsi="Tahoma" w:cs="Tahoma"/>
          <w:sz w:val="20"/>
          <w:szCs w:val="20"/>
        </w:rPr>
        <w:tab/>
      </w:r>
      <w:r w:rsidR="00F721CA">
        <w:rPr>
          <w:rFonts w:ascii="Tahoma" w:hAnsi="Tahoma" w:cs="Tahoma"/>
          <w:sz w:val="20"/>
          <w:szCs w:val="20"/>
        </w:rPr>
        <w:tab/>
      </w:r>
      <w:r w:rsidR="00F721CA">
        <w:rPr>
          <w:rFonts w:ascii="Tahoma" w:hAnsi="Tahoma" w:cs="Tahoma"/>
          <w:sz w:val="20"/>
          <w:szCs w:val="20"/>
        </w:rPr>
        <w:tab/>
      </w:r>
      <w:r w:rsidR="00F721CA">
        <w:rPr>
          <w:rFonts w:ascii="Tahoma" w:hAnsi="Tahoma" w:cs="Tahoma"/>
          <w:sz w:val="20"/>
          <w:szCs w:val="20"/>
          <w:lang w:val="es-CO"/>
        </w:rPr>
        <w:t xml:space="preserve">    1.567.800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</w:t>
      </w:r>
    </w:p>
    <w:p w:rsidR="00657C8E" w:rsidRDefault="00193C26" w:rsidP="00193C2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Suministros de fábrica</w:t>
      </w:r>
      <w:r w:rsidR="00F721CA">
        <w:rPr>
          <w:rFonts w:ascii="Tahoma" w:hAnsi="Tahoma" w:cs="Tahoma"/>
          <w:sz w:val="20"/>
          <w:szCs w:val="20"/>
        </w:rPr>
        <w:tab/>
      </w:r>
      <w:r w:rsidR="00F721CA">
        <w:rPr>
          <w:rFonts w:ascii="Tahoma" w:hAnsi="Tahoma" w:cs="Tahoma"/>
          <w:sz w:val="20"/>
          <w:szCs w:val="20"/>
        </w:rPr>
        <w:tab/>
      </w:r>
      <w:r w:rsidR="00F721CA">
        <w:rPr>
          <w:rFonts w:ascii="Tahoma" w:hAnsi="Tahoma" w:cs="Tahoma"/>
          <w:sz w:val="20"/>
          <w:szCs w:val="20"/>
        </w:rPr>
        <w:tab/>
      </w:r>
      <w:r w:rsidR="00F721CA">
        <w:rPr>
          <w:rFonts w:ascii="Tahoma" w:hAnsi="Tahoma" w:cs="Tahoma"/>
          <w:sz w:val="20"/>
          <w:szCs w:val="20"/>
        </w:rPr>
        <w:tab/>
      </w:r>
      <w:r w:rsidR="00F721CA">
        <w:rPr>
          <w:rFonts w:ascii="Tahoma" w:hAnsi="Tahoma" w:cs="Tahoma"/>
          <w:sz w:val="20"/>
          <w:szCs w:val="20"/>
          <w:lang w:val="es-CO"/>
        </w:rPr>
        <w:t xml:space="preserve">        756.670</w:t>
      </w:r>
      <w:r w:rsidR="00F721CA">
        <w:rPr>
          <w:rFonts w:ascii="Tahoma" w:hAnsi="Tahoma" w:cs="Tahoma"/>
          <w:sz w:val="20"/>
          <w:szCs w:val="20"/>
        </w:rPr>
        <w:tab/>
      </w:r>
    </w:p>
    <w:p w:rsidR="00193C26" w:rsidRDefault="00657C8E" w:rsidP="00193C2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es-CO"/>
        </w:rPr>
        <w:t>Publicidad impresa</w:t>
      </w:r>
      <w:r w:rsidR="00193C26">
        <w:rPr>
          <w:rFonts w:ascii="Tahoma" w:hAnsi="Tahoma" w:cs="Tahoma"/>
          <w:sz w:val="20"/>
          <w:szCs w:val="20"/>
        </w:rPr>
        <w:tab/>
      </w:r>
      <w:r w:rsidR="00F721CA">
        <w:rPr>
          <w:rFonts w:ascii="Tahoma" w:hAnsi="Tahoma" w:cs="Tahoma"/>
          <w:sz w:val="20"/>
          <w:szCs w:val="20"/>
        </w:rPr>
        <w:tab/>
      </w:r>
      <w:r w:rsidR="00F721CA">
        <w:rPr>
          <w:rFonts w:ascii="Tahoma" w:hAnsi="Tahoma" w:cs="Tahoma"/>
          <w:sz w:val="20"/>
          <w:szCs w:val="20"/>
        </w:rPr>
        <w:tab/>
      </w:r>
      <w:r w:rsidR="00F721CA">
        <w:rPr>
          <w:rFonts w:ascii="Tahoma" w:hAnsi="Tahoma" w:cs="Tahoma"/>
          <w:sz w:val="20"/>
          <w:szCs w:val="20"/>
        </w:rPr>
        <w:tab/>
      </w:r>
      <w:r w:rsidR="00F721CA">
        <w:rPr>
          <w:rFonts w:ascii="Tahoma" w:hAnsi="Tahoma" w:cs="Tahoma"/>
          <w:sz w:val="20"/>
          <w:szCs w:val="20"/>
          <w:lang w:val="es-CO"/>
        </w:rPr>
        <w:t xml:space="preserve">        206.400</w:t>
      </w:r>
      <w:r w:rsidR="00F721CA">
        <w:rPr>
          <w:rFonts w:ascii="Tahoma" w:hAnsi="Tahoma" w:cs="Tahoma"/>
          <w:sz w:val="20"/>
          <w:szCs w:val="20"/>
        </w:rPr>
        <w:tab/>
      </w:r>
    </w:p>
    <w:p w:rsidR="00193C26" w:rsidRDefault="00193C26" w:rsidP="00193C26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Inventario inicial materiales directos</w:t>
      </w:r>
      <w:r w:rsidR="00F721CA">
        <w:rPr>
          <w:rFonts w:ascii="Tahoma" w:hAnsi="Tahoma" w:cs="Tahoma"/>
          <w:sz w:val="20"/>
          <w:szCs w:val="20"/>
          <w:lang w:val="es-CO"/>
        </w:rPr>
        <w:tab/>
      </w:r>
      <w:r w:rsidR="00F721CA">
        <w:rPr>
          <w:rFonts w:ascii="Tahoma" w:hAnsi="Tahoma" w:cs="Tahoma"/>
          <w:sz w:val="20"/>
          <w:szCs w:val="20"/>
          <w:lang w:val="es-CO"/>
        </w:rPr>
        <w:tab/>
        <w:t xml:space="preserve">    </w:t>
      </w:r>
      <w:r w:rsidR="00241282">
        <w:rPr>
          <w:rFonts w:ascii="Tahoma" w:hAnsi="Tahoma" w:cs="Tahoma"/>
          <w:sz w:val="20"/>
          <w:szCs w:val="20"/>
          <w:lang w:val="es-CO"/>
        </w:rPr>
        <w:t xml:space="preserve"> </w:t>
      </w:r>
      <w:r w:rsidR="00F721CA">
        <w:rPr>
          <w:rFonts w:ascii="Tahoma" w:hAnsi="Tahoma" w:cs="Tahoma"/>
          <w:sz w:val="20"/>
          <w:szCs w:val="20"/>
          <w:lang w:val="es-CO"/>
        </w:rPr>
        <w:t>1.970.000</w:t>
      </w:r>
      <w:r w:rsidR="00F721CA">
        <w:rPr>
          <w:rFonts w:ascii="Tahoma" w:hAnsi="Tahoma" w:cs="Tahoma"/>
          <w:sz w:val="20"/>
          <w:szCs w:val="20"/>
          <w:lang w:val="es-CO"/>
        </w:rPr>
        <w:tab/>
      </w:r>
    </w:p>
    <w:p w:rsidR="00193C26" w:rsidRDefault="00193C26" w:rsidP="00193C26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Inventario inicial productos en proceso </w:t>
      </w:r>
      <w:r w:rsidR="00F721CA">
        <w:rPr>
          <w:rFonts w:ascii="Tahoma" w:hAnsi="Tahoma" w:cs="Tahoma"/>
          <w:sz w:val="20"/>
          <w:szCs w:val="20"/>
          <w:lang w:val="es-CO"/>
        </w:rPr>
        <w:tab/>
      </w:r>
      <w:r w:rsidR="00F721CA">
        <w:rPr>
          <w:rFonts w:ascii="Tahoma" w:hAnsi="Tahoma" w:cs="Tahoma"/>
          <w:sz w:val="20"/>
          <w:szCs w:val="20"/>
          <w:lang w:val="es-CO"/>
        </w:rPr>
        <w:tab/>
      </w:r>
      <w:r w:rsidR="00241282">
        <w:rPr>
          <w:rFonts w:ascii="Tahoma" w:hAnsi="Tahoma" w:cs="Tahoma"/>
          <w:sz w:val="20"/>
          <w:szCs w:val="20"/>
          <w:lang w:val="es-CO"/>
        </w:rPr>
        <w:t xml:space="preserve">        </w:t>
      </w:r>
      <w:r w:rsidR="00F721CA">
        <w:rPr>
          <w:rFonts w:ascii="Tahoma" w:hAnsi="Tahoma" w:cs="Tahoma"/>
          <w:sz w:val="20"/>
          <w:szCs w:val="20"/>
          <w:lang w:val="es-CO"/>
        </w:rPr>
        <w:t>987.000</w:t>
      </w:r>
    </w:p>
    <w:p w:rsidR="00193C26" w:rsidRDefault="00193C26" w:rsidP="00193C26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Inventario inicial productos terminados</w:t>
      </w:r>
      <w:r w:rsidR="00F721CA">
        <w:rPr>
          <w:rFonts w:ascii="Tahoma" w:hAnsi="Tahoma" w:cs="Tahoma"/>
          <w:sz w:val="20"/>
          <w:szCs w:val="20"/>
          <w:lang w:val="es-CO"/>
        </w:rPr>
        <w:tab/>
      </w:r>
      <w:r w:rsidR="00F721CA">
        <w:rPr>
          <w:rFonts w:ascii="Tahoma" w:hAnsi="Tahoma" w:cs="Tahoma"/>
          <w:sz w:val="20"/>
          <w:szCs w:val="20"/>
          <w:lang w:val="es-CO"/>
        </w:rPr>
        <w:tab/>
      </w:r>
      <w:r w:rsidR="00241282">
        <w:rPr>
          <w:rFonts w:ascii="Tahoma" w:hAnsi="Tahoma" w:cs="Tahoma"/>
          <w:sz w:val="20"/>
          <w:szCs w:val="20"/>
          <w:lang w:val="es-CO"/>
        </w:rPr>
        <w:t xml:space="preserve">        </w:t>
      </w:r>
      <w:r w:rsidR="00F721CA">
        <w:rPr>
          <w:rFonts w:ascii="Tahoma" w:hAnsi="Tahoma" w:cs="Tahoma"/>
          <w:sz w:val="20"/>
          <w:szCs w:val="20"/>
          <w:lang w:val="es-CO"/>
        </w:rPr>
        <w:t>576.800</w:t>
      </w:r>
    </w:p>
    <w:p w:rsidR="00193C26" w:rsidRDefault="00193C26" w:rsidP="00193C26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Inventario final productos en proceso</w:t>
      </w:r>
      <w:r w:rsidR="00F721CA">
        <w:rPr>
          <w:rFonts w:ascii="Tahoma" w:hAnsi="Tahoma" w:cs="Tahoma"/>
          <w:sz w:val="20"/>
          <w:szCs w:val="20"/>
          <w:lang w:val="es-CO"/>
        </w:rPr>
        <w:tab/>
      </w:r>
      <w:r w:rsidR="00F721CA">
        <w:rPr>
          <w:rFonts w:ascii="Tahoma" w:hAnsi="Tahoma" w:cs="Tahoma"/>
          <w:sz w:val="20"/>
          <w:szCs w:val="20"/>
          <w:lang w:val="es-CO"/>
        </w:rPr>
        <w:tab/>
        <w:t xml:space="preserve">        406.700</w:t>
      </w:r>
    </w:p>
    <w:p w:rsidR="00193C26" w:rsidRDefault="00193C26" w:rsidP="00193C26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Inventario final materiales directos</w:t>
      </w:r>
      <w:r w:rsidR="00F721CA">
        <w:rPr>
          <w:rFonts w:ascii="Tahoma" w:hAnsi="Tahoma" w:cs="Tahoma"/>
          <w:sz w:val="20"/>
          <w:szCs w:val="20"/>
          <w:lang w:val="es-CO"/>
        </w:rPr>
        <w:tab/>
      </w:r>
      <w:r w:rsidR="00F721CA">
        <w:rPr>
          <w:rFonts w:ascii="Tahoma" w:hAnsi="Tahoma" w:cs="Tahoma"/>
          <w:sz w:val="20"/>
          <w:szCs w:val="20"/>
          <w:lang w:val="es-CO"/>
        </w:rPr>
        <w:tab/>
      </w:r>
      <w:r w:rsidR="00241282">
        <w:rPr>
          <w:rFonts w:ascii="Tahoma" w:hAnsi="Tahoma" w:cs="Tahoma"/>
          <w:sz w:val="20"/>
          <w:szCs w:val="20"/>
          <w:lang w:val="es-CO"/>
        </w:rPr>
        <w:t xml:space="preserve">        </w:t>
      </w:r>
      <w:r w:rsidR="00F721CA">
        <w:rPr>
          <w:rFonts w:ascii="Tahoma" w:hAnsi="Tahoma" w:cs="Tahoma"/>
          <w:sz w:val="20"/>
          <w:szCs w:val="20"/>
          <w:lang w:val="es-CO"/>
        </w:rPr>
        <w:t>606.500</w:t>
      </w:r>
    </w:p>
    <w:p w:rsidR="00682C4A" w:rsidRDefault="00193C26" w:rsidP="00193C2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es-CO"/>
        </w:rPr>
        <w:t>Inventario final productos terminados</w:t>
      </w:r>
      <w:r w:rsidR="00F721CA">
        <w:rPr>
          <w:rFonts w:ascii="Tahoma" w:hAnsi="Tahoma" w:cs="Tahoma"/>
          <w:sz w:val="20"/>
          <w:szCs w:val="20"/>
          <w:lang w:val="es-CO"/>
        </w:rPr>
        <w:tab/>
      </w:r>
      <w:r w:rsidR="00F721CA">
        <w:rPr>
          <w:rFonts w:ascii="Tahoma" w:hAnsi="Tahoma" w:cs="Tahoma"/>
          <w:sz w:val="20"/>
          <w:szCs w:val="20"/>
          <w:lang w:val="es-CO"/>
        </w:rPr>
        <w:tab/>
      </w:r>
      <w:r w:rsidR="00241282">
        <w:rPr>
          <w:rFonts w:ascii="Tahoma" w:hAnsi="Tahoma" w:cs="Tahoma"/>
          <w:sz w:val="20"/>
          <w:szCs w:val="20"/>
          <w:lang w:val="es-CO"/>
        </w:rPr>
        <w:t xml:space="preserve">        </w:t>
      </w:r>
      <w:r w:rsidR="00F721CA">
        <w:rPr>
          <w:rFonts w:ascii="Tahoma" w:hAnsi="Tahoma" w:cs="Tahoma"/>
          <w:sz w:val="20"/>
          <w:szCs w:val="20"/>
          <w:lang w:val="es-CO"/>
        </w:rPr>
        <w:t>208.500</w:t>
      </w:r>
      <w:r>
        <w:rPr>
          <w:rFonts w:ascii="Tahoma" w:hAnsi="Tahoma" w:cs="Tahoma"/>
          <w:sz w:val="20"/>
          <w:szCs w:val="20"/>
        </w:rPr>
        <w:t xml:space="preserve">   </w:t>
      </w:r>
    </w:p>
    <w:p w:rsidR="00193C26" w:rsidRDefault="00682C4A" w:rsidP="00193C2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es-CO"/>
        </w:rPr>
        <w:t>Gastos financieros</w:t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  <w:r w:rsidR="00241282">
        <w:rPr>
          <w:rFonts w:ascii="Tahoma" w:hAnsi="Tahoma" w:cs="Tahoma"/>
          <w:sz w:val="20"/>
          <w:szCs w:val="20"/>
          <w:lang w:val="es-CO"/>
        </w:rPr>
        <w:t xml:space="preserve">        </w:t>
      </w:r>
      <w:r>
        <w:rPr>
          <w:rFonts w:ascii="Tahoma" w:hAnsi="Tahoma" w:cs="Tahoma"/>
          <w:sz w:val="20"/>
          <w:szCs w:val="20"/>
          <w:lang w:val="es-CO"/>
        </w:rPr>
        <w:t>198.315</w:t>
      </w:r>
      <w:r w:rsidR="00193C26">
        <w:rPr>
          <w:rFonts w:ascii="Tahoma" w:hAnsi="Tahoma" w:cs="Tahoma"/>
          <w:sz w:val="20"/>
          <w:szCs w:val="20"/>
        </w:rPr>
        <w:t xml:space="preserve">         </w:t>
      </w:r>
      <w:r w:rsidR="00193C26">
        <w:rPr>
          <w:rFonts w:ascii="Tahoma" w:hAnsi="Tahoma" w:cs="Tahoma"/>
          <w:sz w:val="20"/>
          <w:szCs w:val="20"/>
        </w:rPr>
        <w:tab/>
      </w:r>
      <w:r w:rsidR="00193C26">
        <w:rPr>
          <w:rFonts w:ascii="Tahoma" w:hAnsi="Tahoma" w:cs="Tahoma"/>
          <w:sz w:val="20"/>
          <w:szCs w:val="20"/>
        </w:rPr>
        <w:tab/>
      </w:r>
    </w:p>
    <w:p w:rsidR="00193C26" w:rsidRDefault="00193C26" w:rsidP="00193C2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Mano de obra indirecta</w:t>
      </w:r>
      <w:r>
        <w:rPr>
          <w:rFonts w:ascii="Tahoma" w:hAnsi="Tahoma" w:cs="Tahoma"/>
          <w:sz w:val="20"/>
          <w:szCs w:val="20"/>
        </w:rPr>
        <w:tab/>
      </w:r>
      <w:r w:rsidR="00F721CA">
        <w:rPr>
          <w:rFonts w:ascii="Tahoma" w:hAnsi="Tahoma" w:cs="Tahoma"/>
          <w:sz w:val="20"/>
          <w:szCs w:val="20"/>
        </w:rPr>
        <w:tab/>
      </w:r>
      <w:r w:rsidR="00F721CA">
        <w:rPr>
          <w:rFonts w:ascii="Tahoma" w:hAnsi="Tahoma" w:cs="Tahoma"/>
          <w:sz w:val="20"/>
          <w:szCs w:val="20"/>
        </w:rPr>
        <w:tab/>
      </w:r>
      <w:r w:rsidR="00F721CA">
        <w:rPr>
          <w:rFonts w:ascii="Tahoma" w:hAnsi="Tahoma" w:cs="Tahoma"/>
          <w:sz w:val="20"/>
          <w:szCs w:val="20"/>
        </w:rPr>
        <w:tab/>
      </w:r>
      <w:r w:rsidR="00241282">
        <w:rPr>
          <w:rFonts w:ascii="Tahoma" w:hAnsi="Tahoma" w:cs="Tahoma"/>
          <w:sz w:val="20"/>
          <w:szCs w:val="20"/>
          <w:lang w:val="es-CO"/>
        </w:rPr>
        <w:t xml:space="preserve">     </w:t>
      </w:r>
      <w:r w:rsidR="00F721CA">
        <w:rPr>
          <w:rFonts w:ascii="Tahoma" w:hAnsi="Tahoma" w:cs="Tahoma"/>
          <w:sz w:val="20"/>
          <w:szCs w:val="20"/>
          <w:lang w:val="es-CO"/>
        </w:rPr>
        <w:t>2.678.900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657C8E" w:rsidRDefault="00193C26" w:rsidP="00193C26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</w:rPr>
        <w:t>Arrendamiento</w:t>
      </w:r>
      <w:r>
        <w:rPr>
          <w:rFonts w:ascii="Tahoma" w:hAnsi="Tahoma" w:cs="Tahoma"/>
          <w:sz w:val="20"/>
          <w:szCs w:val="20"/>
        </w:rPr>
        <w:tab/>
      </w:r>
      <w:r w:rsidR="00657C8E">
        <w:rPr>
          <w:rFonts w:ascii="Tahoma" w:hAnsi="Tahoma" w:cs="Tahoma"/>
          <w:sz w:val="20"/>
          <w:szCs w:val="20"/>
          <w:lang w:val="es-CO"/>
        </w:rPr>
        <w:t>local</w:t>
      </w:r>
      <w:r w:rsidR="00F721CA">
        <w:rPr>
          <w:rFonts w:ascii="Tahoma" w:hAnsi="Tahoma" w:cs="Tahoma"/>
          <w:sz w:val="20"/>
          <w:szCs w:val="20"/>
          <w:lang w:val="es-CO"/>
        </w:rPr>
        <w:tab/>
      </w:r>
      <w:r w:rsidR="00F721CA">
        <w:rPr>
          <w:rFonts w:ascii="Tahoma" w:hAnsi="Tahoma" w:cs="Tahoma"/>
          <w:sz w:val="20"/>
          <w:szCs w:val="20"/>
          <w:lang w:val="es-CO"/>
        </w:rPr>
        <w:tab/>
      </w:r>
      <w:r w:rsidR="00F721CA">
        <w:rPr>
          <w:rFonts w:ascii="Tahoma" w:hAnsi="Tahoma" w:cs="Tahoma"/>
          <w:sz w:val="20"/>
          <w:szCs w:val="20"/>
          <w:lang w:val="es-CO"/>
        </w:rPr>
        <w:tab/>
      </w:r>
      <w:r w:rsidR="00F721CA">
        <w:rPr>
          <w:rFonts w:ascii="Tahoma" w:hAnsi="Tahoma" w:cs="Tahoma"/>
          <w:sz w:val="20"/>
          <w:szCs w:val="20"/>
          <w:lang w:val="es-CO"/>
        </w:rPr>
        <w:tab/>
      </w:r>
      <w:r w:rsidR="00241282">
        <w:rPr>
          <w:rFonts w:ascii="Tahoma" w:hAnsi="Tahoma" w:cs="Tahoma"/>
          <w:sz w:val="20"/>
          <w:szCs w:val="20"/>
          <w:lang w:val="es-CO"/>
        </w:rPr>
        <w:t xml:space="preserve">     </w:t>
      </w:r>
      <w:r w:rsidR="00F721CA">
        <w:rPr>
          <w:rFonts w:ascii="Tahoma" w:hAnsi="Tahoma" w:cs="Tahoma"/>
          <w:sz w:val="20"/>
          <w:szCs w:val="20"/>
          <w:lang w:val="es-CO"/>
        </w:rPr>
        <w:t>1.125.000</w:t>
      </w:r>
    </w:p>
    <w:p w:rsidR="00657C8E" w:rsidRDefault="00657C8E" w:rsidP="00193C26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Arrendamiento maquinaria</w:t>
      </w:r>
      <w:r w:rsidR="00F721CA">
        <w:rPr>
          <w:rFonts w:ascii="Tahoma" w:hAnsi="Tahoma" w:cs="Tahoma"/>
          <w:sz w:val="20"/>
          <w:szCs w:val="20"/>
          <w:lang w:val="es-CO"/>
        </w:rPr>
        <w:tab/>
      </w:r>
      <w:r w:rsidR="00F721CA">
        <w:rPr>
          <w:rFonts w:ascii="Tahoma" w:hAnsi="Tahoma" w:cs="Tahoma"/>
          <w:sz w:val="20"/>
          <w:szCs w:val="20"/>
          <w:lang w:val="es-CO"/>
        </w:rPr>
        <w:tab/>
      </w:r>
      <w:r w:rsidR="00F721CA">
        <w:rPr>
          <w:rFonts w:ascii="Tahoma" w:hAnsi="Tahoma" w:cs="Tahoma"/>
          <w:sz w:val="20"/>
          <w:szCs w:val="20"/>
          <w:lang w:val="es-CO"/>
        </w:rPr>
        <w:tab/>
        <w:t xml:space="preserve">        938.000</w:t>
      </w:r>
    </w:p>
    <w:p w:rsidR="00657C8E" w:rsidRDefault="00657C8E" w:rsidP="00193C26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Servicios públicos</w:t>
      </w:r>
      <w:r w:rsidR="00F721CA">
        <w:rPr>
          <w:rFonts w:ascii="Tahoma" w:hAnsi="Tahoma" w:cs="Tahoma"/>
          <w:sz w:val="20"/>
          <w:szCs w:val="20"/>
          <w:lang w:val="es-CO"/>
        </w:rPr>
        <w:tab/>
      </w:r>
      <w:r w:rsidR="00F721CA">
        <w:rPr>
          <w:rFonts w:ascii="Tahoma" w:hAnsi="Tahoma" w:cs="Tahoma"/>
          <w:sz w:val="20"/>
          <w:szCs w:val="20"/>
          <w:lang w:val="es-CO"/>
        </w:rPr>
        <w:tab/>
      </w:r>
      <w:r w:rsidR="00F721CA">
        <w:rPr>
          <w:rFonts w:ascii="Tahoma" w:hAnsi="Tahoma" w:cs="Tahoma"/>
          <w:sz w:val="20"/>
          <w:szCs w:val="20"/>
          <w:lang w:val="es-CO"/>
        </w:rPr>
        <w:tab/>
      </w:r>
      <w:r w:rsidR="00F721CA">
        <w:rPr>
          <w:rFonts w:ascii="Tahoma" w:hAnsi="Tahoma" w:cs="Tahoma"/>
          <w:sz w:val="20"/>
          <w:szCs w:val="20"/>
          <w:lang w:val="es-CO"/>
        </w:rPr>
        <w:tab/>
      </w:r>
      <w:r w:rsidR="00241282">
        <w:rPr>
          <w:rFonts w:ascii="Tahoma" w:hAnsi="Tahoma" w:cs="Tahoma"/>
          <w:sz w:val="20"/>
          <w:szCs w:val="20"/>
          <w:lang w:val="es-CO"/>
        </w:rPr>
        <w:t xml:space="preserve">     </w:t>
      </w:r>
      <w:r w:rsidR="00F721CA">
        <w:rPr>
          <w:rFonts w:ascii="Tahoma" w:hAnsi="Tahoma" w:cs="Tahoma"/>
          <w:sz w:val="20"/>
          <w:szCs w:val="20"/>
          <w:lang w:val="es-CO"/>
        </w:rPr>
        <w:t>1.543.000</w:t>
      </w:r>
    </w:p>
    <w:p w:rsidR="00657C8E" w:rsidRDefault="00657C8E" w:rsidP="00193C26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Gastos por combustibles</w:t>
      </w:r>
      <w:r w:rsidR="00241282">
        <w:rPr>
          <w:rFonts w:ascii="Tahoma" w:hAnsi="Tahoma" w:cs="Tahoma"/>
          <w:sz w:val="20"/>
          <w:szCs w:val="20"/>
          <w:lang w:val="es-CO"/>
        </w:rPr>
        <w:t xml:space="preserve"> de fábrica</w:t>
      </w:r>
      <w:r w:rsidR="00241282">
        <w:rPr>
          <w:rFonts w:ascii="Tahoma" w:hAnsi="Tahoma" w:cs="Tahoma"/>
          <w:sz w:val="20"/>
          <w:szCs w:val="20"/>
          <w:lang w:val="es-CO"/>
        </w:rPr>
        <w:tab/>
      </w:r>
      <w:r w:rsidR="00241282">
        <w:rPr>
          <w:rFonts w:ascii="Tahoma" w:hAnsi="Tahoma" w:cs="Tahoma"/>
          <w:sz w:val="20"/>
          <w:szCs w:val="20"/>
          <w:lang w:val="es-CO"/>
        </w:rPr>
        <w:tab/>
        <w:t xml:space="preserve">    </w:t>
      </w:r>
      <w:r w:rsidR="00F721CA">
        <w:rPr>
          <w:rFonts w:ascii="Tahoma" w:hAnsi="Tahoma" w:cs="Tahoma"/>
          <w:sz w:val="20"/>
          <w:szCs w:val="20"/>
          <w:lang w:val="es-CO"/>
        </w:rPr>
        <w:t xml:space="preserve">    129.000 </w:t>
      </w:r>
      <w:r w:rsidR="00F721CA">
        <w:rPr>
          <w:rFonts w:ascii="Tahoma" w:hAnsi="Tahoma" w:cs="Tahoma"/>
          <w:sz w:val="20"/>
          <w:szCs w:val="20"/>
          <w:lang w:val="es-CO"/>
        </w:rPr>
        <w:tab/>
      </w:r>
    </w:p>
    <w:p w:rsidR="004415F7" w:rsidRDefault="004415F7" w:rsidP="00193C26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Gastos de administración</w:t>
      </w:r>
      <w:r w:rsidR="00F721CA">
        <w:rPr>
          <w:rFonts w:ascii="Tahoma" w:hAnsi="Tahoma" w:cs="Tahoma"/>
          <w:sz w:val="20"/>
          <w:szCs w:val="20"/>
          <w:lang w:val="es-CO"/>
        </w:rPr>
        <w:tab/>
      </w:r>
      <w:r w:rsidR="00F721CA">
        <w:rPr>
          <w:rFonts w:ascii="Tahoma" w:hAnsi="Tahoma" w:cs="Tahoma"/>
          <w:sz w:val="20"/>
          <w:szCs w:val="20"/>
          <w:lang w:val="es-CO"/>
        </w:rPr>
        <w:tab/>
      </w:r>
      <w:r w:rsidR="00F721CA">
        <w:rPr>
          <w:rFonts w:ascii="Tahoma" w:hAnsi="Tahoma" w:cs="Tahoma"/>
          <w:sz w:val="20"/>
          <w:szCs w:val="20"/>
          <w:lang w:val="es-CO"/>
        </w:rPr>
        <w:tab/>
      </w:r>
      <w:r w:rsidR="00241282">
        <w:rPr>
          <w:rFonts w:ascii="Tahoma" w:hAnsi="Tahoma" w:cs="Tahoma"/>
          <w:sz w:val="20"/>
          <w:szCs w:val="20"/>
          <w:lang w:val="es-CO"/>
        </w:rPr>
        <w:t xml:space="preserve">      </w:t>
      </w:r>
      <w:r w:rsidR="00F721CA">
        <w:rPr>
          <w:rFonts w:ascii="Tahoma" w:hAnsi="Tahoma" w:cs="Tahoma"/>
          <w:sz w:val="20"/>
          <w:szCs w:val="20"/>
          <w:lang w:val="es-CO"/>
        </w:rPr>
        <w:t>2.987.000</w:t>
      </w:r>
    </w:p>
    <w:p w:rsidR="004415F7" w:rsidRDefault="004415F7" w:rsidP="00193C26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Devoluciones en ventas</w:t>
      </w:r>
      <w:r w:rsidR="00F721CA">
        <w:rPr>
          <w:rFonts w:ascii="Tahoma" w:hAnsi="Tahoma" w:cs="Tahoma"/>
          <w:sz w:val="20"/>
          <w:szCs w:val="20"/>
          <w:lang w:val="es-CO"/>
        </w:rPr>
        <w:tab/>
      </w:r>
      <w:r w:rsidR="00F721CA">
        <w:rPr>
          <w:rFonts w:ascii="Tahoma" w:hAnsi="Tahoma" w:cs="Tahoma"/>
          <w:sz w:val="20"/>
          <w:szCs w:val="20"/>
          <w:lang w:val="es-CO"/>
        </w:rPr>
        <w:tab/>
      </w:r>
      <w:r w:rsidR="00F721CA">
        <w:rPr>
          <w:rFonts w:ascii="Tahoma" w:hAnsi="Tahoma" w:cs="Tahoma"/>
          <w:sz w:val="20"/>
          <w:szCs w:val="20"/>
          <w:lang w:val="es-CO"/>
        </w:rPr>
        <w:tab/>
      </w:r>
      <w:r w:rsidR="00F721CA">
        <w:rPr>
          <w:rFonts w:ascii="Tahoma" w:hAnsi="Tahoma" w:cs="Tahoma"/>
          <w:sz w:val="20"/>
          <w:szCs w:val="20"/>
          <w:lang w:val="es-CO"/>
        </w:rPr>
        <w:tab/>
        <w:t xml:space="preserve">         987.600</w:t>
      </w:r>
    </w:p>
    <w:p w:rsidR="00657C8E" w:rsidRDefault="00682C4A" w:rsidP="00193C26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Descuentos en ventas</w:t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  <w:r w:rsidR="00F77C5E">
        <w:rPr>
          <w:rFonts w:ascii="Tahoma" w:hAnsi="Tahoma" w:cs="Tahoma"/>
          <w:sz w:val="20"/>
          <w:szCs w:val="20"/>
          <w:lang w:val="es-CO"/>
        </w:rPr>
        <w:t xml:space="preserve">         </w:t>
      </w:r>
      <w:r>
        <w:rPr>
          <w:rFonts w:ascii="Tahoma" w:hAnsi="Tahoma" w:cs="Tahoma"/>
          <w:sz w:val="20"/>
          <w:szCs w:val="20"/>
          <w:lang w:val="es-CO"/>
        </w:rPr>
        <w:t>304.000</w:t>
      </w:r>
    </w:p>
    <w:p w:rsidR="00241282" w:rsidRDefault="00241282" w:rsidP="00193C26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Gastos diversos de fábrica</w:t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  <w:r w:rsidR="00F77C5E">
        <w:rPr>
          <w:rFonts w:ascii="Tahoma" w:hAnsi="Tahoma" w:cs="Tahoma"/>
          <w:sz w:val="20"/>
          <w:szCs w:val="20"/>
          <w:lang w:val="es-CO"/>
        </w:rPr>
        <w:t xml:space="preserve">         </w:t>
      </w:r>
      <w:r>
        <w:rPr>
          <w:rFonts w:ascii="Tahoma" w:hAnsi="Tahoma" w:cs="Tahoma"/>
          <w:sz w:val="20"/>
          <w:szCs w:val="20"/>
          <w:lang w:val="es-CO"/>
        </w:rPr>
        <w:t>216.978</w:t>
      </w:r>
    </w:p>
    <w:p w:rsidR="00241282" w:rsidRPr="00657C8E" w:rsidRDefault="00241282" w:rsidP="00193C26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</w:p>
    <w:p w:rsidR="00193C26" w:rsidRDefault="00193C26" w:rsidP="00193C2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</w:t>
      </w:r>
      <w:r>
        <w:rPr>
          <w:rFonts w:ascii="Tahoma" w:hAnsi="Tahoma" w:cs="Tahoma"/>
          <w:sz w:val="20"/>
          <w:szCs w:val="20"/>
        </w:rPr>
        <w:tab/>
      </w:r>
    </w:p>
    <w:p w:rsidR="00193C26" w:rsidRDefault="00193C26" w:rsidP="00193C26">
      <w:pPr>
        <w:jc w:val="both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193C26" w:rsidRPr="00F4180B" w:rsidRDefault="00193C26" w:rsidP="00F4180B">
      <w:pPr>
        <w:rPr>
          <w:rFonts w:ascii="Tahoma" w:hAnsi="Tahoma" w:cs="Tahoma"/>
          <w:sz w:val="20"/>
          <w:szCs w:val="20"/>
          <w:lang w:val="es-CO"/>
        </w:rPr>
      </w:pPr>
    </w:p>
    <w:sectPr w:rsidR="00193C26" w:rsidRPr="00F4180B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30B" w:rsidRDefault="0000330B" w:rsidP="00DB1D4E">
      <w:pPr>
        <w:spacing w:after="0" w:line="240" w:lineRule="auto"/>
      </w:pPr>
      <w:r>
        <w:separator/>
      </w:r>
    </w:p>
  </w:endnote>
  <w:endnote w:type="continuationSeparator" w:id="0">
    <w:p w:rsidR="0000330B" w:rsidRDefault="0000330B" w:rsidP="00DB1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D4E" w:rsidRPr="00DB1D4E" w:rsidRDefault="00DB1D4E">
    <w:pPr>
      <w:pStyle w:val="Piedepgina"/>
      <w:rPr>
        <w:rFonts w:ascii="Monotype Corsiva" w:hAnsi="Monotype Corsiva"/>
      </w:rPr>
    </w:pPr>
    <w:r>
      <w:rPr>
        <w:rFonts w:ascii="Monotype Corsiva" w:hAnsi="Monotype Corsiva"/>
        <w:lang w:val="es-CO"/>
      </w:rPr>
      <w:t>Lic. Carlos Alberto Bolaños Pérez</w:t>
    </w:r>
  </w:p>
  <w:p w:rsidR="00DB1D4E" w:rsidRDefault="00DB1D4E">
    <w:pPr>
      <w:pStyle w:val="Piedepgina"/>
    </w:pPr>
  </w:p>
  <w:p w:rsidR="00DB1D4E" w:rsidRDefault="00DB1D4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30B" w:rsidRDefault="0000330B" w:rsidP="00DB1D4E">
      <w:pPr>
        <w:spacing w:after="0" w:line="240" w:lineRule="auto"/>
      </w:pPr>
      <w:r>
        <w:separator/>
      </w:r>
    </w:p>
  </w:footnote>
  <w:footnote w:type="continuationSeparator" w:id="0">
    <w:p w:rsidR="0000330B" w:rsidRDefault="0000330B" w:rsidP="00DB1D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80B"/>
    <w:rsid w:val="0000330B"/>
    <w:rsid w:val="000B7CDC"/>
    <w:rsid w:val="00193C26"/>
    <w:rsid w:val="00241282"/>
    <w:rsid w:val="004415F7"/>
    <w:rsid w:val="00601D91"/>
    <w:rsid w:val="00657C8E"/>
    <w:rsid w:val="00682C4A"/>
    <w:rsid w:val="006B7017"/>
    <w:rsid w:val="00C3348F"/>
    <w:rsid w:val="00DB1D4E"/>
    <w:rsid w:val="00E97BFB"/>
    <w:rsid w:val="00F4180B"/>
    <w:rsid w:val="00F721CA"/>
    <w:rsid w:val="00F77C5E"/>
    <w:rsid w:val="00F8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9D0037C-6C01-412A-8A3B-53B05131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41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B1D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1D4E"/>
  </w:style>
  <w:style w:type="paragraph" w:styleId="Piedepgina">
    <w:name w:val="footer"/>
    <w:basedOn w:val="Normal"/>
    <w:link w:val="PiedepginaCar"/>
    <w:uiPriority w:val="99"/>
    <w:unhideWhenUsed/>
    <w:rsid w:val="00DB1D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1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Cuenta Microsoft</cp:lastModifiedBy>
  <cp:revision>2</cp:revision>
  <dcterms:created xsi:type="dcterms:W3CDTF">2020-06-15T20:53:00Z</dcterms:created>
  <dcterms:modified xsi:type="dcterms:W3CDTF">2020-06-15T20:53:00Z</dcterms:modified>
</cp:coreProperties>
</file>