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FB" w:rsidRDefault="00DC0BFB" w:rsidP="0014419C">
      <w:pPr>
        <w:autoSpaceDE w:val="0"/>
        <w:autoSpaceDN w:val="0"/>
        <w:adjustRightInd w:val="0"/>
        <w:spacing w:after="0" w:line="240" w:lineRule="auto"/>
        <w:jc w:val="center"/>
        <w:rPr>
          <w:rFonts w:ascii="Fo0S0" w:hAnsi="Fo0S0" w:cs="Fo0S0"/>
          <w:b/>
          <w:color w:val="161413"/>
          <w:sz w:val="24"/>
          <w:szCs w:val="24"/>
        </w:rPr>
      </w:pPr>
      <w:r>
        <w:rPr>
          <w:rFonts w:ascii="Fo0S0" w:hAnsi="Fo0S0" w:cs="Fo0S0"/>
          <w:b/>
          <w:color w:val="161413"/>
          <w:sz w:val="24"/>
          <w:szCs w:val="24"/>
        </w:rPr>
        <w:t>Comprensión lectora</w:t>
      </w:r>
    </w:p>
    <w:p w:rsidR="00DC0BFB" w:rsidRDefault="00DC0BFB" w:rsidP="0014419C">
      <w:pPr>
        <w:autoSpaceDE w:val="0"/>
        <w:autoSpaceDN w:val="0"/>
        <w:adjustRightInd w:val="0"/>
        <w:spacing w:after="0" w:line="240" w:lineRule="auto"/>
        <w:jc w:val="center"/>
        <w:rPr>
          <w:rFonts w:ascii="Fo0S0" w:hAnsi="Fo0S0" w:cs="Fo0S0"/>
          <w:b/>
          <w:color w:val="161413"/>
          <w:sz w:val="24"/>
          <w:szCs w:val="24"/>
        </w:rPr>
      </w:pPr>
      <w:bookmarkStart w:id="0" w:name="_GoBack"/>
      <w:bookmarkEnd w:id="0"/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jc w:val="center"/>
        <w:rPr>
          <w:rFonts w:ascii="Fo0S0" w:hAnsi="Fo0S0" w:cs="Fo0S0"/>
          <w:b/>
          <w:color w:val="161413"/>
          <w:sz w:val="24"/>
          <w:szCs w:val="24"/>
        </w:rPr>
      </w:pPr>
      <w:r w:rsidRPr="0014419C">
        <w:rPr>
          <w:rFonts w:ascii="Fo0S0" w:hAnsi="Fo0S0" w:cs="Fo0S0"/>
          <w:b/>
          <w:color w:val="161413"/>
          <w:sz w:val="24"/>
          <w:szCs w:val="24"/>
        </w:rPr>
        <w:t>Las hojas de los árboles</w:t>
      </w:r>
    </w:p>
    <w:p w:rsidR="0014419C" w:rsidRPr="0014419C" w:rsidRDefault="0014419C" w:rsidP="0014419C">
      <w:pPr>
        <w:autoSpaceDE w:val="0"/>
        <w:autoSpaceDN w:val="0"/>
        <w:adjustRightInd w:val="0"/>
        <w:spacing w:after="0" w:line="240" w:lineRule="auto"/>
        <w:jc w:val="both"/>
        <w:rPr>
          <w:rFonts w:ascii="Fo0S0" w:hAnsi="Fo0S0" w:cs="Fo0S0"/>
          <w:b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Cada clase de árbol tiene una hoja de forma diferente. Podemos reconocer la mayoría de los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árboles por la hoja que tienen. Las hojas son casi siempre verdes, pero a veces otro color, por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ejemplo el rojo, cubre el verde. La sustancia verde que encontramos en las hojas se denomina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clorofila.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Las hojas fabrican alimentos para el árbol. Para poder fabricarlos necesitan el agua y las sales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minerales que las raíces han sacado de la tierra y que son transportadas por medio de tubitos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hacia las venas de las hojas.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Las hojas necesitan también sol y un gas del aire que se llama dióxido de carbono. La clorofila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verde que se encuentra en las hojas utiliza los rayos del sol para transformar el agua, el dióxido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de carbono y las sales minerales en alimento. La mayoría de los árboles no crecen bien a la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sombra porque no hay bastante sol para que las plantas fabriquen el alimento que necesitan.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Muchos árboles pierden las hojas en invierno. Estos árboles se llaman deciduos o de hoja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caduca. Unos cuantos ejemplos son: el roble, el fresno, el haya, el manzano… En primavera a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los árboles deciduos les salen nuevas hojas.</w:t>
      </w:r>
      <w:r>
        <w:rPr>
          <w:rFonts w:ascii="ArialMT" w:hAnsi="ArialMT" w:cs="ArialMT"/>
          <w:color w:val="161413"/>
          <w:sz w:val="24"/>
          <w:szCs w:val="24"/>
        </w:rPr>
        <w:t xml:space="preserve">  </w:t>
      </w:r>
      <w:r>
        <w:rPr>
          <w:rFonts w:ascii="ArialMT" w:hAnsi="ArialMT" w:cs="ArialMT"/>
          <w:color w:val="161413"/>
          <w:sz w:val="24"/>
          <w:szCs w:val="24"/>
        </w:rPr>
        <w:t>Algunos árboles no pierden las hojas en invierno. Se llaman árboles de hoja perenne. Entre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161413"/>
          <w:sz w:val="24"/>
          <w:szCs w:val="24"/>
        </w:rPr>
      </w:pPr>
      <w:proofErr w:type="gramStart"/>
      <w:r>
        <w:rPr>
          <w:rFonts w:ascii="ArialMT" w:hAnsi="ArialMT" w:cs="ArialMT"/>
          <w:color w:val="161413"/>
          <w:sz w:val="24"/>
          <w:szCs w:val="24"/>
        </w:rPr>
        <w:t>ellos</w:t>
      </w:r>
      <w:proofErr w:type="gramEnd"/>
      <w:r>
        <w:rPr>
          <w:rFonts w:ascii="ArialMT" w:hAnsi="ArialMT" w:cs="ArialMT"/>
          <w:color w:val="161413"/>
          <w:sz w:val="24"/>
          <w:szCs w:val="24"/>
        </w:rPr>
        <w:t xml:space="preserve"> está el pino, la encina, el laurel… No todas las hojas de un árbol de hoja perenne duran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siempre, van cayendo a lo largo del año para renovarse. Si os fijáis en el suelo de debajo de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uno de estos árboles veréis las hojas que han caído.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 xml:space="preserve">T. </w:t>
      </w:r>
      <w:proofErr w:type="spellStart"/>
      <w:r>
        <w:rPr>
          <w:rFonts w:ascii="ArialMT" w:hAnsi="ArialMT" w:cs="ArialMT"/>
          <w:color w:val="161413"/>
          <w:sz w:val="24"/>
          <w:szCs w:val="24"/>
        </w:rPr>
        <w:t>Jennings</w:t>
      </w:r>
      <w:proofErr w:type="spellEnd"/>
      <w:r>
        <w:rPr>
          <w:rFonts w:ascii="ArialMT" w:hAnsi="ArialMT" w:cs="ArialMT"/>
          <w:color w:val="161413"/>
          <w:sz w:val="24"/>
          <w:szCs w:val="24"/>
        </w:rPr>
        <w:t xml:space="preserve">, </w:t>
      </w:r>
      <w:proofErr w:type="spellStart"/>
      <w:r>
        <w:rPr>
          <w:rFonts w:ascii="Arial-ItalicMT" w:hAnsi="Arial-ItalicMT" w:cs="Arial-ItalicMT"/>
          <w:i/>
          <w:iCs/>
          <w:color w:val="161413"/>
          <w:sz w:val="24"/>
          <w:szCs w:val="24"/>
        </w:rPr>
        <w:t>Els</w:t>
      </w:r>
      <w:proofErr w:type="spellEnd"/>
      <w:r>
        <w:rPr>
          <w:rFonts w:ascii="Arial-ItalicMT" w:hAnsi="Arial-ItalicMT" w:cs="Arial-ItalicMT"/>
          <w:i/>
          <w:iCs/>
          <w:color w:val="161413"/>
          <w:sz w:val="24"/>
          <w:szCs w:val="24"/>
        </w:rPr>
        <w:t xml:space="preserve"> </w:t>
      </w:r>
      <w:proofErr w:type="spellStart"/>
      <w:r>
        <w:rPr>
          <w:rFonts w:ascii="Arial-ItalicMT" w:hAnsi="Arial-ItalicMT" w:cs="Arial-ItalicMT"/>
          <w:i/>
          <w:iCs/>
          <w:color w:val="161413"/>
          <w:sz w:val="24"/>
          <w:szCs w:val="24"/>
        </w:rPr>
        <w:t>arbres</w:t>
      </w:r>
      <w:proofErr w:type="spellEnd"/>
      <w:r>
        <w:rPr>
          <w:rFonts w:ascii="ArialMT" w:hAnsi="ArialMT" w:cs="ArialMT"/>
          <w:color w:val="161413"/>
          <w:sz w:val="24"/>
          <w:szCs w:val="24"/>
        </w:rPr>
        <w:t xml:space="preserve">. Ed. </w:t>
      </w:r>
      <w:proofErr w:type="spellStart"/>
      <w:r>
        <w:rPr>
          <w:rFonts w:ascii="ArialMT" w:hAnsi="ArialMT" w:cs="ArialMT"/>
          <w:color w:val="161413"/>
          <w:sz w:val="24"/>
          <w:szCs w:val="24"/>
        </w:rPr>
        <w:t>Cruïlla</w:t>
      </w:r>
      <w:proofErr w:type="spellEnd"/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1. Relaciona cada idea con el párrafo en que aparece: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noProof/>
          <w:color w:val="161413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DC40D" wp14:editId="29371069">
                <wp:simplePos x="0" y="0"/>
                <wp:positionH relativeFrom="column">
                  <wp:posOffset>3577590</wp:posOffset>
                </wp:positionH>
                <wp:positionV relativeFrom="paragraph">
                  <wp:posOffset>9525</wp:posOffset>
                </wp:positionV>
                <wp:extent cx="161925" cy="10477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ACF3E" id="Rectángulo 1" o:spid="_x0000_s1026" style="position:absolute;margin-left:281.7pt;margin-top:.75pt;width:12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" fillcolor="white [3201]" strokecolor="#70ad47 [3209]" strokeweight="1pt"/>
            </w:pict>
          </mc:Fallback>
        </mc:AlternateContent>
      </w:r>
      <w:r>
        <w:rPr>
          <w:rFonts w:ascii="ArialMT" w:hAnsi="ArialMT" w:cs="ArialMT"/>
          <w:color w:val="161413"/>
          <w:sz w:val="24"/>
          <w:szCs w:val="24"/>
        </w:rPr>
        <w:t>a) El sol es necesario para la vida del árbol. Párrafo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noProof/>
          <w:color w:val="161413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67446E" wp14:editId="6AB8FC38">
                <wp:simplePos x="0" y="0"/>
                <wp:positionH relativeFrom="column">
                  <wp:posOffset>3549015</wp:posOffset>
                </wp:positionH>
                <wp:positionV relativeFrom="paragraph">
                  <wp:posOffset>5715</wp:posOffset>
                </wp:positionV>
                <wp:extent cx="161925" cy="10477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B1401" id="Rectángulo 2" o:spid="_x0000_s1026" style="position:absolute;margin-left:279.45pt;margin-top:.45pt;width:12.7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" fillcolor="white [3201]" strokecolor="#70ad47 [3209]" strokeweight="1pt"/>
            </w:pict>
          </mc:Fallback>
        </mc:AlternateContent>
      </w:r>
      <w:r>
        <w:rPr>
          <w:rFonts w:ascii="ArialMT" w:hAnsi="ArialMT" w:cs="ArialMT"/>
          <w:color w:val="161413"/>
          <w:sz w:val="24"/>
          <w:szCs w:val="24"/>
        </w:rPr>
        <w:t>b) Las hojas de los árboles son diferentes. Párrafo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noProof/>
          <w:color w:val="161413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2516DD" wp14:editId="6BEAEE54">
                <wp:simplePos x="0" y="0"/>
                <wp:positionH relativeFrom="column">
                  <wp:posOffset>2901315</wp:posOffset>
                </wp:positionH>
                <wp:positionV relativeFrom="paragraph">
                  <wp:posOffset>11430</wp:posOffset>
                </wp:positionV>
                <wp:extent cx="161925" cy="104775"/>
                <wp:effectExtent l="0" t="0" r="2857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34CA0" id="Rectángulo 3" o:spid="_x0000_s1026" style="position:absolute;margin-left:228.45pt;margin-top:.9pt;width:12.7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" fillcolor="white [3201]" strokecolor="#70ad47 [3209]" strokeweight="1pt"/>
            </w:pict>
          </mc:Fallback>
        </mc:AlternateContent>
      </w:r>
      <w:r>
        <w:rPr>
          <w:rFonts w:ascii="ArialMT" w:hAnsi="ArialMT" w:cs="ArialMT"/>
          <w:color w:val="161413"/>
          <w:sz w:val="24"/>
          <w:szCs w:val="24"/>
        </w:rPr>
        <w:t>c) Las hojas fabrican alimentos. Párrafo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noProof/>
          <w:color w:val="161413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85CDB1" wp14:editId="4730CAE7">
                <wp:simplePos x="0" y="0"/>
                <wp:positionH relativeFrom="column">
                  <wp:posOffset>4815840</wp:posOffset>
                </wp:positionH>
                <wp:positionV relativeFrom="paragraph">
                  <wp:posOffset>7620</wp:posOffset>
                </wp:positionV>
                <wp:extent cx="161925" cy="10477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12802" id="Rectángulo 4" o:spid="_x0000_s1026" style="position:absolute;margin-left:379.2pt;margin-top:.6pt;width:12.7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" fillcolor="white [3201]" strokecolor="#70ad47 [3209]" strokeweight="1pt"/>
            </w:pict>
          </mc:Fallback>
        </mc:AlternateContent>
      </w:r>
      <w:r>
        <w:rPr>
          <w:rFonts w:ascii="ArialMT" w:hAnsi="ArialMT" w:cs="ArialMT"/>
          <w:color w:val="161413"/>
          <w:sz w:val="24"/>
          <w:szCs w:val="24"/>
        </w:rPr>
        <w:t>d) Los árboles de hoja caduca pierden sus hojas en invierno. Párrafo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noProof/>
          <w:color w:val="161413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FA0AE8" wp14:editId="50815387">
                <wp:simplePos x="0" y="0"/>
                <wp:positionH relativeFrom="column">
                  <wp:posOffset>3609975</wp:posOffset>
                </wp:positionH>
                <wp:positionV relativeFrom="paragraph">
                  <wp:posOffset>38100</wp:posOffset>
                </wp:positionV>
                <wp:extent cx="161925" cy="10477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C03E7" id="Rectángulo 8" o:spid="_x0000_s1026" style="position:absolute;margin-left:284.25pt;margin-top:3pt;width:12.7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" fillcolor="white [3201]" strokecolor="#70ad47 [3209]" strokeweight="1pt"/>
            </w:pict>
          </mc:Fallback>
        </mc:AlternateContent>
      </w:r>
      <w:r>
        <w:rPr>
          <w:rFonts w:ascii="ArialMT" w:hAnsi="ArialMT" w:cs="ArialMT"/>
          <w:color w:val="161413"/>
          <w:sz w:val="24"/>
          <w:szCs w:val="24"/>
        </w:rPr>
        <w:t>e) La clorofila es verde y está en las hojas. Párrafo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noProof/>
          <w:color w:val="161413"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1BE189" wp14:editId="12A8238F">
                <wp:simplePos x="0" y="0"/>
                <wp:positionH relativeFrom="column">
                  <wp:posOffset>4181475</wp:posOffset>
                </wp:positionH>
                <wp:positionV relativeFrom="paragraph">
                  <wp:posOffset>28575</wp:posOffset>
                </wp:positionV>
                <wp:extent cx="161925" cy="104775"/>
                <wp:effectExtent l="0" t="0" r="28575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2FC04" id="Rectángulo 9" o:spid="_x0000_s1026" style="position:absolute;margin-left:329.25pt;margin-top:2.25pt;width:12.7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" fillcolor="white [3201]" strokecolor="#70ad47 [3209]" strokeweight="1pt"/>
            </w:pict>
          </mc:Fallback>
        </mc:AlternateContent>
      </w:r>
      <w:r>
        <w:rPr>
          <w:rFonts w:ascii="ArialMT" w:hAnsi="ArialMT" w:cs="ArialMT"/>
          <w:color w:val="161413"/>
          <w:sz w:val="24"/>
          <w:szCs w:val="24"/>
        </w:rPr>
        <w:t>f) Los árboles de hoja perenne conservan sus hojas. Párrafo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2. Completa el siguiente resumen con las informaciones del texto:</w:t>
      </w:r>
      <w:r>
        <w:rPr>
          <w:rFonts w:ascii="ArialMT" w:hAnsi="ArialMT" w:cs="ArialMT"/>
          <w:color w:val="161413"/>
          <w:sz w:val="24"/>
          <w:szCs w:val="24"/>
        </w:rPr>
        <w:t xml:space="preserve"> 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Las hojas de los árboles tienen</w:t>
      </w:r>
      <w:r>
        <w:rPr>
          <w:rFonts w:ascii="ArialMT" w:hAnsi="ArialMT" w:cs="ArialMT"/>
          <w:color w:val="161413"/>
          <w:sz w:val="24"/>
          <w:szCs w:val="24"/>
        </w:rPr>
        <w:t>______________________________________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La clorofila es</w:t>
      </w:r>
      <w:r>
        <w:rPr>
          <w:rFonts w:ascii="ArialMT" w:hAnsi="ArialMT" w:cs="ArialMT"/>
          <w:color w:val="161413"/>
          <w:sz w:val="24"/>
          <w:szCs w:val="24"/>
        </w:rPr>
        <w:t>______________________________________________________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La clorofila utiliza el sol</w:t>
      </w:r>
      <w:r>
        <w:rPr>
          <w:rFonts w:ascii="ArialMT" w:hAnsi="ArialMT" w:cs="ArialMT"/>
          <w:color w:val="161413"/>
          <w:sz w:val="24"/>
          <w:szCs w:val="24"/>
        </w:rPr>
        <w:t>______________________________________________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Los árboles de hoja caduca pierden</w:t>
      </w:r>
      <w:r>
        <w:rPr>
          <w:rFonts w:ascii="ArialMT" w:hAnsi="ArialMT" w:cs="ArialMT"/>
          <w:color w:val="161413"/>
          <w:sz w:val="24"/>
          <w:szCs w:val="24"/>
        </w:rPr>
        <w:t>_____________________________________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9D28D7" w:rsidRDefault="0014419C" w:rsidP="0014419C">
      <w:pPr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lastRenderedPageBreak/>
        <w:t>Los de hoja perenne se renuevan</w:t>
      </w:r>
      <w:r>
        <w:rPr>
          <w:rFonts w:ascii="ArialMT" w:hAnsi="ArialMT" w:cs="ArialMT"/>
          <w:color w:val="161413"/>
          <w:sz w:val="24"/>
          <w:szCs w:val="24"/>
        </w:rPr>
        <w:t>_______________________________________</w:t>
      </w: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3. Responde con tus palabras a las siguientes preguntas:</w:t>
      </w:r>
    </w:p>
    <w:p w:rsidR="00DC0BFB" w:rsidRDefault="00DC0BFB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DC0BF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 w:rsidRPr="00DC0BFB">
        <w:rPr>
          <w:rFonts w:ascii="ArialMT" w:hAnsi="ArialMT" w:cs="ArialMT"/>
          <w:color w:val="161413"/>
          <w:sz w:val="24"/>
          <w:szCs w:val="24"/>
        </w:rPr>
        <w:t>¿Cuál es la función de las hojas de los árboles?</w:t>
      </w:r>
    </w:p>
    <w:p w:rsidR="00DC0BFB" w:rsidRPr="00DC0BFB" w:rsidRDefault="00DC0BFB" w:rsidP="00DC0BFB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_________________________________________________________________________________________________________________</w:t>
      </w:r>
    </w:p>
    <w:p w:rsidR="00DC0BFB" w:rsidRPr="00DC0BFB" w:rsidRDefault="00DC0BFB" w:rsidP="00DC0BFB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DC0BF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 w:rsidRPr="00DC0BFB">
        <w:rPr>
          <w:rFonts w:ascii="ArialMT" w:hAnsi="ArialMT" w:cs="ArialMT"/>
          <w:color w:val="161413"/>
          <w:sz w:val="24"/>
          <w:szCs w:val="24"/>
        </w:rPr>
        <w:t>¿Y la de las raíces?</w:t>
      </w:r>
    </w:p>
    <w:p w:rsidR="00DC0BFB" w:rsidRPr="00DC0BFB" w:rsidRDefault="00DC0BFB" w:rsidP="00DC0BFB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__________________________________________________________________________________________________________________</w:t>
      </w:r>
    </w:p>
    <w:p w:rsidR="00DC0BFB" w:rsidRPr="00DC0BFB" w:rsidRDefault="00DC0BFB" w:rsidP="00DC0BFB">
      <w:pPr>
        <w:pStyle w:val="Prrafodelista"/>
        <w:rPr>
          <w:rFonts w:ascii="ArialMT" w:hAnsi="ArialMT" w:cs="ArialMT"/>
          <w:color w:val="161413"/>
          <w:sz w:val="24"/>
          <w:szCs w:val="24"/>
        </w:rPr>
      </w:pPr>
    </w:p>
    <w:p w:rsidR="00DC0BFB" w:rsidRPr="00DC0BFB" w:rsidRDefault="00DC0BFB" w:rsidP="00DC0BFB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DC0BF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 w:rsidRPr="00DC0BFB">
        <w:rPr>
          <w:rFonts w:ascii="ArialMT" w:hAnsi="ArialMT" w:cs="ArialMT"/>
          <w:color w:val="161413"/>
          <w:sz w:val="24"/>
          <w:szCs w:val="24"/>
        </w:rPr>
        <w:t>¿Qué le ocurre al árbol si no hay bastante sol?</w:t>
      </w:r>
    </w:p>
    <w:p w:rsidR="00DC0BFB" w:rsidRPr="00DC0BFB" w:rsidRDefault="00DC0BFB" w:rsidP="00DC0BFB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____________________________________________________________</w:t>
      </w:r>
      <w:r>
        <w:rPr>
          <w:rFonts w:ascii="ArialMT" w:hAnsi="ArialMT" w:cs="ArialMT"/>
          <w:color w:val="161413"/>
          <w:sz w:val="24"/>
          <w:szCs w:val="24"/>
        </w:rPr>
        <w:br/>
        <w:t>__________________________________________________________</w:t>
      </w:r>
      <w:r>
        <w:rPr>
          <w:rFonts w:ascii="ArialMT" w:hAnsi="ArialMT" w:cs="ArialMT"/>
          <w:color w:val="161413"/>
          <w:sz w:val="24"/>
          <w:szCs w:val="24"/>
        </w:rPr>
        <w:br/>
      </w:r>
      <w:r>
        <w:rPr>
          <w:rFonts w:ascii="ArialMT" w:hAnsi="ArialMT" w:cs="ArialMT"/>
          <w:color w:val="161413"/>
          <w:sz w:val="24"/>
          <w:szCs w:val="24"/>
        </w:rPr>
        <w:br/>
      </w:r>
    </w:p>
    <w:p w:rsidR="0014419C" w:rsidRDefault="0014419C" w:rsidP="00DC0BF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 w:rsidRPr="00DC0BFB">
        <w:rPr>
          <w:rFonts w:ascii="ArialMT" w:hAnsi="ArialMT" w:cs="ArialMT"/>
          <w:color w:val="161413"/>
          <w:sz w:val="24"/>
          <w:szCs w:val="24"/>
        </w:rPr>
        <w:t>¿Cómo llegan los nutrientes de la tierra a las hojas?</w:t>
      </w:r>
    </w:p>
    <w:p w:rsidR="00DC0BFB" w:rsidRPr="00DC0BFB" w:rsidRDefault="00DC0BFB" w:rsidP="00DC0BFB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____________________________________________________________</w:t>
      </w:r>
    </w:p>
    <w:p w:rsidR="00DC0BFB" w:rsidRPr="00DC0BFB" w:rsidRDefault="00DC0BFB" w:rsidP="00DC0BFB">
      <w:pPr>
        <w:pStyle w:val="Prrafodelista"/>
        <w:rPr>
          <w:rFonts w:ascii="ArialMT" w:hAnsi="ArialMT" w:cs="ArialMT"/>
          <w:color w:val="161413"/>
          <w:sz w:val="24"/>
          <w:szCs w:val="24"/>
        </w:rPr>
      </w:pPr>
    </w:p>
    <w:p w:rsidR="00DC0BFB" w:rsidRPr="00DC0BFB" w:rsidRDefault="00DC0BFB" w:rsidP="00DC0BFB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4. Clasifica los siguientes árboles según el tipo de hoja que tienen: roble, pino, encina, fresno,</w:t>
      </w:r>
      <w:r w:rsidR="00DC0BFB">
        <w:rPr>
          <w:rFonts w:ascii="ArialMT" w:hAnsi="ArialMT" w:cs="ArialMT"/>
          <w:color w:val="161413"/>
          <w:sz w:val="24"/>
          <w:szCs w:val="24"/>
        </w:rPr>
        <w:t xml:space="preserve"> </w:t>
      </w:r>
      <w:r>
        <w:rPr>
          <w:rFonts w:ascii="ArialMT" w:hAnsi="ArialMT" w:cs="ArialMT"/>
          <w:color w:val="161413"/>
          <w:sz w:val="24"/>
          <w:szCs w:val="24"/>
        </w:rPr>
        <w:t>haya, laurel, manzano.</w:t>
      </w:r>
    </w:p>
    <w:p w:rsidR="00DC0BFB" w:rsidRDefault="00DC0BFB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DC0BFB" w:rsidRDefault="00DC0BFB" w:rsidP="00144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61413"/>
          <w:sz w:val="24"/>
          <w:szCs w:val="24"/>
        </w:rPr>
      </w:pPr>
    </w:p>
    <w:p w:rsidR="0014419C" w:rsidRDefault="0014419C" w:rsidP="0014419C">
      <w:pPr>
        <w:rPr>
          <w:rFonts w:ascii="ArialMT" w:hAnsi="ArialMT" w:cs="ArialMT"/>
          <w:color w:val="161413"/>
          <w:sz w:val="24"/>
          <w:szCs w:val="24"/>
        </w:rPr>
      </w:pPr>
      <w:r>
        <w:rPr>
          <w:rFonts w:ascii="ArialMT" w:hAnsi="ArialMT" w:cs="ArialMT"/>
          <w:color w:val="161413"/>
          <w:sz w:val="24"/>
          <w:szCs w:val="24"/>
        </w:rPr>
        <w:t>5. Explica cómo se alimentan los árboles.</w:t>
      </w:r>
    </w:p>
    <w:p w:rsidR="00DC0BFB" w:rsidRDefault="00DC0BFB" w:rsidP="0014419C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92710</wp:posOffset>
                </wp:positionV>
                <wp:extent cx="6191250" cy="3419475"/>
                <wp:effectExtent l="0" t="0" r="19050" b="28575"/>
                <wp:wrapNone/>
                <wp:docPr id="1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419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7533B4" id="Rectángulo redondeado 10" o:spid="_x0000_s1026" style="position:absolute;margin-left:1.2pt;margin-top:7.3pt;width:487.5pt;height:26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" fillcolor="white [3201]" strokecolor="#70ad47 [3209]" strokeweight="1pt">
                <v:stroke joinstyle="miter"/>
              </v:roundrect>
            </w:pict>
          </mc:Fallback>
        </mc:AlternateContent>
      </w:r>
    </w:p>
    <w:sectPr w:rsidR="00DC0B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0S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E4892"/>
    <w:multiLevelType w:val="hybridMultilevel"/>
    <w:tmpl w:val="A5542CA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9C"/>
    <w:rsid w:val="0014419C"/>
    <w:rsid w:val="009D28D7"/>
    <w:rsid w:val="00DC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CE73E51-2C19-4D96-B86D-38D02296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44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2020-05-11T17:05:00Z</dcterms:created>
  <dcterms:modified xsi:type="dcterms:W3CDTF">2020-05-11T17:23:00Z</dcterms:modified>
</cp:coreProperties>
</file>