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9A" w:rsidRPr="00561949" w:rsidRDefault="00FF5E9A" w:rsidP="00FF5E9A">
      <w:pPr>
        <w:widowControl w:val="0"/>
        <w:spacing w:after="0" w:line="240" w:lineRule="auto"/>
        <w:jc w:val="center"/>
        <w:rPr>
          <w:rFonts w:ascii="Monotype Corsiva" w:eastAsia="Times New Roman" w:hAnsi="Monotype Corsiva" w:cs="Times New Roman"/>
          <w:b/>
          <w:snapToGrid w:val="0"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es-CO"/>
        </w:rPr>
        <w:drawing>
          <wp:anchor distT="0" distB="0" distL="114300" distR="114300" simplePos="0" relativeHeight="251659264" behindDoc="0" locked="0" layoutInCell="1" allowOverlap="1" wp14:anchorId="36C77801" wp14:editId="1D538A58">
            <wp:simplePos x="0" y="0"/>
            <wp:positionH relativeFrom="column">
              <wp:posOffset>-59690</wp:posOffset>
            </wp:positionH>
            <wp:positionV relativeFrom="paragraph">
              <wp:posOffset>-38100</wp:posOffset>
            </wp:positionV>
            <wp:extent cx="537845" cy="551180"/>
            <wp:effectExtent l="0" t="0" r="0" b="1270"/>
            <wp:wrapNone/>
            <wp:docPr id="1" name="Imagen 1" descr="edu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c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noProof/>
          <w:sz w:val="56"/>
          <w:szCs w:val="56"/>
          <w:lang w:eastAsia="es-CO"/>
        </w:rPr>
        <w:drawing>
          <wp:anchor distT="0" distB="0" distL="114300" distR="114300" simplePos="0" relativeHeight="251660288" behindDoc="1" locked="0" layoutInCell="1" allowOverlap="1" wp14:anchorId="7042FABD" wp14:editId="549A193F">
            <wp:simplePos x="0" y="0"/>
            <wp:positionH relativeFrom="column">
              <wp:posOffset>4591685</wp:posOffset>
            </wp:positionH>
            <wp:positionV relativeFrom="paragraph">
              <wp:posOffset>-38100</wp:posOffset>
            </wp:positionV>
            <wp:extent cx="386080" cy="402590"/>
            <wp:effectExtent l="0" t="0" r="0" b="0"/>
            <wp:wrapTight wrapText="largest">
              <wp:wrapPolygon edited="0">
                <wp:start x="0" y="0"/>
                <wp:lineTo x="0" y="20442"/>
                <wp:lineTo x="20250" y="20442"/>
                <wp:lineTo x="2025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EAB">
        <w:rPr>
          <w:rFonts w:ascii="Monotype Corsiva" w:eastAsia="Times New Roman" w:hAnsi="Monotype Corsiva" w:cs="Times New Roman"/>
          <w:b/>
          <w:snapToGrid w:val="0"/>
          <w:sz w:val="18"/>
          <w:szCs w:val="18"/>
          <w:lang w:eastAsia="es-ES"/>
        </w:rPr>
        <w:t xml:space="preserve">Institución </w:t>
      </w:r>
      <w:proofErr w:type="spellStart"/>
      <w:r w:rsidRPr="00932EAB">
        <w:rPr>
          <w:rFonts w:ascii="Monotype Corsiva" w:eastAsia="Times New Roman" w:hAnsi="Monotype Corsiva" w:cs="Times New Roman"/>
          <w:b/>
          <w:snapToGrid w:val="0"/>
          <w:sz w:val="18"/>
          <w:szCs w:val="18"/>
          <w:lang w:eastAsia="es-ES"/>
        </w:rPr>
        <w:t>Educativa</w:t>
      </w:r>
      <w:r w:rsidRPr="00561949">
        <w:rPr>
          <w:rFonts w:ascii="Monotype Corsiva" w:eastAsia="Times New Roman" w:hAnsi="Monotype Corsiva" w:cs="Times New Roman"/>
          <w:b/>
          <w:snapToGrid w:val="0"/>
          <w:sz w:val="16"/>
          <w:szCs w:val="16"/>
          <w:lang w:eastAsia="es-ES"/>
        </w:rPr>
        <w:t>Monseñor</w:t>
      </w:r>
      <w:proofErr w:type="spellEnd"/>
      <w:r w:rsidRPr="00561949">
        <w:rPr>
          <w:rFonts w:ascii="Monotype Corsiva" w:eastAsia="Times New Roman" w:hAnsi="Monotype Corsiva" w:cs="Times New Roman"/>
          <w:b/>
          <w:snapToGrid w:val="0"/>
          <w:sz w:val="16"/>
          <w:szCs w:val="16"/>
          <w:lang w:eastAsia="es-ES"/>
        </w:rPr>
        <w:t xml:space="preserve"> Ramón Arcila</w:t>
      </w:r>
    </w:p>
    <w:p w:rsidR="00FF5E9A" w:rsidRPr="00561949" w:rsidRDefault="00FF5E9A" w:rsidP="00FF5E9A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 w:val="16"/>
          <w:szCs w:val="16"/>
          <w:lang w:eastAsia="es-ES"/>
        </w:rPr>
      </w:pPr>
      <w:r w:rsidRPr="00561949">
        <w:rPr>
          <w:rFonts w:ascii="Arial" w:eastAsia="Times New Roman" w:hAnsi="Arial" w:cs="Times New Roman"/>
          <w:b/>
          <w:snapToGrid w:val="0"/>
          <w:sz w:val="16"/>
          <w:szCs w:val="16"/>
          <w:lang w:eastAsia="es-ES"/>
        </w:rPr>
        <w:t>Aprobado Por Resolución No 4143. 2.21.10973 de Diciembre 17 del 2009</w:t>
      </w:r>
    </w:p>
    <w:p w:rsidR="00FF5E9A" w:rsidRPr="00561949" w:rsidRDefault="00FF5E9A" w:rsidP="00FF5E9A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 w:val="16"/>
          <w:szCs w:val="16"/>
          <w:lang w:eastAsia="es-ES"/>
        </w:rPr>
      </w:pPr>
      <w:r w:rsidRPr="00561949">
        <w:rPr>
          <w:rFonts w:ascii="Arial" w:eastAsia="Times New Roman" w:hAnsi="Arial" w:cs="Times New Roman"/>
          <w:b/>
          <w:snapToGrid w:val="0"/>
          <w:sz w:val="16"/>
          <w:szCs w:val="16"/>
          <w:lang w:eastAsia="es-ES"/>
        </w:rPr>
        <w:t>DANE 176001027001, NIT 805.001.261-0</w:t>
      </w:r>
    </w:p>
    <w:p w:rsidR="00FF5E9A" w:rsidRPr="00561949" w:rsidRDefault="00FF5E9A" w:rsidP="00FF5E9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es-ES"/>
        </w:rPr>
      </w:pPr>
      <w:r w:rsidRPr="00561949">
        <w:rPr>
          <w:rFonts w:ascii="Arial" w:eastAsia="Times New Roman" w:hAnsi="Arial" w:cs="Times New Roman"/>
          <w:b/>
          <w:i/>
          <w:sz w:val="16"/>
          <w:szCs w:val="16"/>
          <w:lang w:val="es-ES_tradnl" w:eastAsia="es-ES"/>
        </w:rPr>
        <w:t>MAS DE 25 AÑOS EDUCANDO CON FORMACIÓN INTEGRAL DE CALIDAD</w:t>
      </w:r>
    </w:p>
    <w:p w:rsidR="009C4619" w:rsidRDefault="009C4619" w:rsidP="009C4619">
      <w:pPr>
        <w:shd w:val="clear" w:color="auto" w:fill="FFFFFF"/>
        <w:spacing w:after="160" w:line="235" w:lineRule="atLeast"/>
        <w:jc w:val="both"/>
        <w:rPr>
          <w:color w:val="FF0000"/>
          <w:sz w:val="16"/>
          <w:szCs w:val="16"/>
        </w:rPr>
      </w:pPr>
    </w:p>
    <w:p w:rsidR="000D08E8" w:rsidRDefault="009C4619" w:rsidP="00A4283F">
      <w:pPr>
        <w:shd w:val="clear" w:color="auto" w:fill="FFFFFF"/>
        <w:spacing w:after="160" w:line="235" w:lineRule="atLeast"/>
        <w:jc w:val="both"/>
        <w:rPr>
          <w:rFonts w:cstheme="minorHAnsi"/>
        </w:rPr>
      </w:pPr>
      <w:r w:rsidRPr="009C4619">
        <w:t>CUESTIONARIO  DE LA SECCION 1</w:t>
      </w:r>
      <w:r w:rsidR="00F07E66">
        <w:t xml:space="preserve">: </w:t>
      </w:r>
      <w:r w:rsidR="00F07E66" w:rsidRPr="007A7C1B">
        <w:rPr>
          <w:rFonts w:cstheme="minorHAnsi"/>
        </w:rPr>
        <w:t>¿</w:t>
      </w:r>
      <w:r w:rsidR="00F07E66">
        <w:rPr>
          <w:rFonts w:cstheme="minorHAnsi"/>
        </w:rPr>
        <w:t xml:space="preserve">CÓMO TU CUERPO SE RESISTE Y SE CONVIERTE INMUNE A LAS ENFERMEDADES?    </w:t>
      </w:r>
    </w:p>
    <w:p w:rsidR="00A4283F" w:rsidRDefault="000D08E8" w:rsidP="00A4283F">
      <w:pPr>
        <w:jc w:val="both"/>
        <w:rPr>
          <w:color w:val="0000FF"/>
          <w:u w:val="single"/>
        </w:rPr>
      </w:pPr>
      <w:r>
        <w:rPr>
          <w:rFonts w:cstheme="minorHAnsi"/>
        </w:rPr>
        <w:t xml:space="preserve">Recuerda los links sugeridos </w:t>
      </w:r>
      <w:r w:rsidR="00F07E66">
        <w:rPr>
          <w:rFonts w:cstheme="minorHAnsi"/>
        </w:rPr>
        <w:t xml:space="preserve"> </w:t>
      </w:r>
      <w:r w:rsidR="00A4283F" w:rsidRPr="00FA2F25">
        <w:rPr>
          <w:rFonts w:cstheme="minorHAnsi"/>
        </w:rPr>
        <w:t>Se sugiere consultar los siguientes links de interés</w:t>
      </w:r>
      <w:r w:rsidR="00A4283F">
        <w:rPr>
          <w:rFonts w:cstheme="minorHAnsi"/>
          <w:b/>
        </w:rPr>
        <w:t xml:space="preserve"> </w:t>
      </w:r>
      <w:r w:rsidR="00A4283F">
        <w:t xml:space="preserve">respuesta </w:t>
      </w:r>
      <w:proofErr w:type="spellStart"/>
      <w:r w:rsidR="00A4283F">
        <w:t>especifica</w:t>
      </w:r>
      <w:proofErr w:type="spellEnd"/>
      <w:r w:rsidR="00A4283F">
        <w:t xml:space="preserve"> y no especifica</w:t>
      </w:r>
      <w:hyperlink r:id="rId8" w:history="1">
        <w:r w:rsidR="00A4283F" w:rsidRPr="00CA06C4">
          <w:rPr>
            <w:color w:val="0000FF"/>
            <w:u w:val="single"/>
          </w:rPr>
          <w:t>https://www.youtube.com/watch?v=Q0snM19uX98&amp;t=4s</w:t>
        </w:r>
      </w:hyperlink>
    </w:p>
    <w:p w:rsidR="00A4283F" w:rsidRDefault="00A4283F" w:rsidP="00A4283F">
      <w:pPr>
        <w:rPr>
          <w:color w:val="0000FF"/>
          <w:u w:val="single"/>
        </w:rPr>
      </w:pPr>
      <w:r>
        <w:rPr>
          <w:color w:val="0000FF"/>
          <w:u w:val="single"/>
        </w:rPr>
        <w:t xml:space="preserve"> </w:t>
      </w:r>
      <w:r>
        <w:t>Nuestras batallas (sistema inmunitario)</w:t>
      </w:r>
      <w:hyperlink r:id="rId9" w:history="1">
        <w:r w:rsidRPr="001F3952">
          <w:rPr>
            <w:color w:val="0000FF"/>
            <w:u w:val="single"/>
          </w:rPr>
          <w:t>https://www.youtube.com/watch?v=m_v6wk3Mo90&amp;t=2s</w:t>
        </w:r>
      </w:hyperlink>
      <w:r>
        <w:rPr>
          <w:color w:val="0000FF"/>
          <w:u w:val="single"/>
        </w:rPr>
        <w:t xml:space="preserve"> </w:t>
      </w:r>
    </w:p>
    <w:p w:rsidR="00A4283F" w:rsidRDefault="00A4283F" w:rsidP="00A4283F">
      <w:r>
        <w:t xml:space="preserve">Antígeno </w:t>
      </w:r>
      <w:hyperlink r:id="rId10" w:history="1">
        <w:r w:rsidRPr="006524B8">
          <w:rPr>
            <w:rStyle w:val="Hipervnculo"/>
          </w:rPr>
          <w:t>https://www.youtube.com/watch?v=6fPDQX4QV7U</w:t>
        </w:r>
      </w:hyperlink>
    </w:p>
    <w:p w:rsidR="00A4283F" w:rsidRPr="006669EB" w:rsidRDefault="00F07E66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i/>
          <w:color w:val="FF0000"/>
        </w:rPr>
      </w:pPr>
      <w:r>
        <w:rPr>
          <w:rFonts w:cstheme="minorHAnsi"/>
        </w:rPr>
        <w:t xml:space="preserve">  </w:t>
      </w:r>
      <w:r w:rsidR="006669EB" w:rsidRPr="006669EB">
        <w:rPr>
          <w:rFonts w:cstheme="minorHAnsi"/>
          <w:b/>
          <w:i/>
          <w:color w:val="FF0000"/>
        </w:rPr>
        <w:t>PRIMERA ACTIVIDAD DE LA SECCION 1</w:t>
      </w:r>
    </w:p>
    <w:p w:rsidR="00084150" w:rsidRDefault="00084150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 xml:space="preserve">De acuerdo a los </w:t>
      </w:r>
      <w:r w:rsidR="007B5924">
        <w:rPr>
          <w:rFonts w:cstheme="minorHAnsi"/>
          <w:b/>
          <w:color w:val="FF0000"/>
          <w:sz w:val="28"/>
          <w:szCs w:val="28"/>
          <w:u w:val="single"/>
        </w:rPr>
        <w:t>video</w:t>
      </w:r>
      <w:r>
        <w:rPr>
          <w:rFonts w:cstheme="minorHAnsi"/>
          <w:b/>
          <w:color w:val="FF0000"/>
          <w:sz w:val="28"/>
          <w:szCs w:val="28"/>
          <w:u w:val="single"/>
        </w:rPr>
        <w:t xml:space="preserve">s </w:t>
      </w:r>
      <w:r w:rsidR="007B5924">
        <w:rPr>
          <w:rFonts w:cstheme="minorHAnsi"/>
          <w:b/>
          <w:color w:val="FF0000"/>
          <w:sz w:val="28"/>
          <w:szCs w:val="28"/>
          <w:u w:val="single"/>
        </w:rPr>
        <w:t xml:space="preserve"> de la docente  </w:t>
      </w:r>
    </w:p>
    <w:p w:rsidR="007B5924" w:rsidRDefault="007B5924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color w:val="FF0000"/>
          <w:sz w:val="28"/>
          <w:szCs w:val="28"/>
          <w:u w:val="single"/>
        </w:rPr>
      </w:pPr>
      <w:proofErr w:type="gramStart"/>
      <w:r>
        <w:rPr>
          <w:rFonts w:cstheme="minorHAnsi"/>
          <w:b/>
          <w:color w:val="FF0000"/>
          <w:sz w:val="28"/>
          <w:szCs w:val="28"/>
          <w:u w:val="single"/>
        </w:rPr>
        <w:t>video</w:t>
      </w:r>
      <w:proofErr w:type="gramEnd"/>
      <w:r>
        <w:rPr>
          <w:rFonts w:cstheme="minorHAnsi"/>
          <w:b/>
          <w:color w:val="FF0000"/>
          <w:sz w:val="28"/>
          <w:szCs w:val="28"/>
          <w:u w:val="single"/>
        </w:rPr>
        <w:t xml:space="preserve"> 1</w:t>
      </w:r>
      <w:hyperlink r:id="rId11" w:history="1">
        <w:r w:rsidRPr="009500F4">
          <w:rPr>
            <w:rStyle w:val="Hipervnculo"/>
            <w:rFonts w:cstheme="minorHAnsi"/>
            <w:b/>
            <w:sz w:val="28"/>
            <w:szCs w:val="28"/>
          </w:rPr>
          <w:t>https://youtu.be/zJEejOOdy6g</w:t>
        </w:r>
      </w:hyperlink>
    </w:p>
    <w:p w:rsidR="007B5924" w:rsidRDefault="007B5924" w:rsidP="00A4283F">
      <w:pPr>
        <w:shd w:val="clear" w:color="auto" w:fill="FFFFFF"/>
        <w:spacing w:after="160" w:line="235" w:lineRule="atLeast"/>
        <w:jc w:val="both"/>
        <w:rPr>
          <w:rStyle w:val="Hipervnculo"/>
          <w:rFonts w:cstheme="minorHAnsi"/>
          <w:b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Video 2</w:t>
      </w:r>
      <w:r w:rsidR="00736823"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  <w:r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  <w:hyperlink r:id="rId12" w:history="1">
        <w:r w:rsidR="00736823" w:rsidRPr="009500F4">
          <w:rPr>
            <w:rStyle w:val="Hipervnculo"/>
            <w:rFonts w:cstheme="minorHAnsi"/>
            <w:b/>
            <w:sz w:val="28"/>
            <w:szCs w:val="28"/>
          </w:rPr>
          <w:t>https://www.youtube.com/watch?v=0078ZGB8qWs&amp;t=93s</w:t>
        </w:r>
      </w:hyperlink>
    </w:p>
    <w:p w:rsidR="00084150" w:rsidRPr="00084150" w:rsidRDefault="00084150" w:rsidP="00A4283F">
      <w:pPr>
        <w:shd w:val="clear" w:color="auto" w:fill="FFFFFF"/>
        <w:spacing w:after="160" w:line="235" w:lineRule="atLeast"/>
        <w:jc w:val="both"/>
        <w:rPr>
          <w:b/>
          <w:u w:val="single"/>
        </w:rPr>
      </w:pPr>
      <w:r w:rsidRPr="00084150">
        <w:rPr>
          <w:rStyle w:val="Hipervnculo"/>
          <w:rFonts w:cstheme="minorHAnsi"/>
          <w:b/>
          <w:color w:val="FF0000"/>
          <w:sz w:val="28"/>
          <w:szCs w:val="28"/>
        </w:rPr>
        <w:t xml:space="preserve">Video 3  </w:t>
      </w:r>
      <w:hyperlink r:id="rId13" w:history="1">
        <w:r w:rsidRPr="00084150">
          <w:rPr>
            <w:b/>
            <w:color w:val="0000FF"/>
            <w:u w:val="single"/>
          </w:rPr>
          <w:t>https://www.youtube.com/watch?v=exZG5MoSZGU</w:t>
        </w:r>
      </w:hyperlink>
    </w:p>
    <w:p w:rsidR="00084150" w:rsidRDefault="00084150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color w:val="FF0000"/>
          <w:sz w:val="28"/>
          <w:szCs w:val="28"/>
          <w:u w:val="single"/>
        </w:rPr>
      </w:pPr>
    </w:p>
    <w:p w:rsidR="00736823" w:rsidRDefault="00736823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color w:val="FF0000"/>
          <w:sz w:val="28"/>
          <w:szCs w:val="28"/>
          <w:u w:val="single"/>
        </w:rPr>
      </w:pPr>
    </w:p>
    <w:p w:rsidR="00A4283F" w:rsidRPr="00A4283F" w:rsidRDefault="00A4283F" w:rsidP="00A4283F">
      <w:pPr>
        <w:shd w:val="clear" w:color="auto" w:fill="FFFFFF"/>
        <w:spacing w:after="160" w:line="235" w:lineRule="atLeast"/>
        <w:jc w:val="both"/>
        <w:rPr>
          <w:rFonts w:cstheme="minorHAnsi"/>
          <w:b/>
          <w:color w:val="FF0000"/>
          <w:sz w:val="28"/>
          <w:szCs w:val="28"/>
          <w:u w:val="single"/>
        </w:rPr>
      </w:pPr>
      <w:r w:rsidRPr="00A4283F"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  <w:r w:rsidR="00084150" w:rsidRPr="00A4283F">
        <w:rPr>
          <w:rFonts w:cstheme="minorHAnsi"/>
          <w:b/>
          <w:color w:val="FF0000"/>
          <w:sz w:val="28"/>
          <w:szCs w:val="28"/>
          <w:u w:val="single"/>
        </w:rPr>
        <w:t>Resuelve</w:t>
      </w:r>
      <w:r w:rsidRPr="00A4283F">
        <w:rPr>
          <w:rFonts w:cstheme="minorHAnsi"/>
          <w:b/>
          <w:color w:val="FF0000"/>
          <w:sz w:val="28"/>
          <w:szCs w:val="28"/>
          <w:u w:val="single"/>
        </w:rPr>
        <w:t xml:space="preserve"> el siguiente taller.</w:t>
      </w:r>
    </w:p>
    <w:p w:rsidR="00FF5E9A" w:rsidRDefault="00F07E66" w:rsidP="00F07E66">
      <w:pPr>
        <w:shd w:val="clear" w:color="auto" w:fill="FFFFFF"/>
        <w:spacing w:after="160" w:line="235" w:lineRule="atLeast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:rsidR="00F07E66" w:rsidRPr="00084150" w:rsidRDefault="00084150" w:rsidP="00F07E66">
      <w:pPr>
        <w:shd w:val="clear" w:color="auto" w:fill="FFFFFF"/>
        <w:spacing w:after="160" w:line="235" w:lineRule="atLeast"/>
        <w:jc w:val="both"/>
        <w:rPr>
          <w:b/>
        </w:rPr>
      </w:pPr>
      <w:r w:rsidRPr="00084150">
        <w:rPr>
          <w:rFonts w:cstheme="minorHAnsi"/>
          <w:b/>
        </w:rPr>
        <w:t>1. CLASIFICA LOS COMPONENTES QUE APARECEN EN EL CUADRO, COMO ESPECÍFICOS O NO ESPECÍFICOS FRENTE  A UNA ENFERMEDAD; MARCA CON UNA X TU ELECCIÓN.</w:t>
      </w:r>
    </w:p>
    <w:tbl>
      <w:tblPr>
        <w:tblStyle w:val="Tablaconcuadrcu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386"/>
        <w:gridCol w:w="1843"/>
        <w:gridCol w:w="2502"/>
      </w:tblGrid>
      <w:tr w:rsidR="006815F0" w:rsidTr="000A39B9">
        <w:trPr>
          <w:trHeight w:val="267"/>
        </w:trPr>
        <w:tc>
          <w:tcPr>
            <w:tcW w:w="3386" w:type="dxa"/>
          </w:tcPr>
          <w:p w:rsidR="006815F0" w:rsidRPr="00790A9D" w:rsidRDefault="006815F0" w:rsidP="000A39B9">
            <w:pPr>
              <w:pStyle w:val="Prrafodelista"/>
              <w:ind w:left="0"/>
              <w:jc w:val="both"/>
              <w:rPr>
                <w:b/>
              </w:rPr>
            </w:pPr>
            <w:r>
              <w:rPr>
                <w:b/>
              </w:rPr>
              <w:t>Resistencia a la enfermedad</w:t>
            </w:r>
          </w:p>
        </w:tc>
        <w:tc>
          <w:tcPr>
            <w:tcW w:w="1843" w:type="dxa"/>
          </w:tcPr>
          <w:p w:rsidR="006815F0" w:rsidRPr="00790A9D" w:rsidRDefault="006815F0" w:rsidP="000A39B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No </w:t>
            </w:r>
            <w:r w:rsidRPr="00790A9D">
              <w:rPr>
                <w:b/>
              </w:rPr>
              <w:t xml:space="preserve">Especifica </w:t>
            </w:r>
          </w:p>
        </w:tc>
        <w:tc>
          <w:tcPr>
            <w:tcW w:w="2502" w:type="dxa"/>
          </w:tcPr>
          <w:p w:rsidR="006815F0" w:rsidRPr="00790A9D" w:rsidRDefault="006815F0" w:rsidP="000A39B9">
            <w:pPr>
              <w:pStyle w:val="Prrafodelista"/>
              <w:ind w:left="0"/>
              <w:jc w:val="both"/>
              <w:rPr>
                <w:b/>
              </w:rPr>
            </w:pPr>
            <w:r w:rsidRPr="00790A9D">
              <w:rPr>
                <w:b/>
              </w:rPr>
              <w:t xml:space="preserve">Especifica o inmunidad </w:t>
            </w: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Anticuerpos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Macrófagos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Médula ósea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Linfocitos T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Lágrimas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Jugo gástrico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Bazo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Fiebre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Linfocitos B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Mucosidades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Linfocitos  asesinos naturales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Piel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  <w:r>
              <w:t>Timo</w:t>
            </w:r>
          </w:p>
        </w:tc>
        <w:tc>
          <w:tcPr>
            <w:tcW w:w="1843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A39B9">
            <w:pPr>
              <w:pStyle w:val="Prrafodelista"/>
              <w:ind w:left="0"/>
              <w:jc w:val="both"/>
            </w:pPr>
          </w:p>
        </w:tc>
      </w:tr>
      <w:tr w:rsidR="00084150" w:rsidTr="000A39B9">
        <w:trPr>
          <w:trHeight w:val="285"/>
        </w:trPr>
        <w:tc>
          <w:tcPr>
            <w:tcW w:w="3386" w:type="dxa"/>
          </w:tcPr>
          <w:p w:rsidR="00084150" w:rsidRDefault="00084150" w:rsidP="000A39B9">
            <w:pPr>
              <w:pStyle w:val="Prrafodelista"/>
              <w:ind w:left="0"/>
              <w:jc w:val="both"/>
            </w:pPr>
          </w:p>
        </w:tc>
        <w:tc>
          <w:tcPr>
            <w:tcW w:w="1843" w:type="dxa"/>
          </w:tcPr>
          <w:p w:rsidR="00084150" w:rsidRDefault="00084150" w:rsidP="000A39B9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084150" w:rsidRDefault="00084150" w:rsidP="000A39B9">
            <w:pPr>
              <w:pStyle w:val="Prrafodelista"/>
              <w:ind w:left="0"/>
              <w:jc w:val="both"/>
            </w:pPr>
          </w:p>
        </w:tc>
      </w:tr>
      <w:tr w:rsidR="006815F0" w:rsidTr="000A39B9">
        <w:trPr>
          <w:trHeight w:val="285"/>
        </w:trPr>
        <w:tc>
          <w:tcPr>
            <w:tcW w:w="3386" w:type="dxa"/>
          </w:tcPr>
          <w:p w:rsidR="006815F0" w:rsidRDefault="006815F0" w:rsidP="000209F4">
            <w:pPr>
              <w:pStyle w:val="Prrafodelista"/>
              <w:ind w:left="0"/>
              <w:jc w:val="both"/>
            </w:pPr>
            <w:r>
              <w:t>Saliva</w:t>
            </w:r>
          </w:p>
        </w:tc>
        <w:tc>
          <w:tcPr>
            <w:tcW w:w="1843" w:type="dxa"/>
          </w:tcPr>
          <w:p w:rsidR="006815F0" w:rsidRDefault="006815F0" w:rsidP="000209F4">
            <w:pPr>
              <w:pStyle w:val="Prrafodelista"/>
              <w:ind w:left="0"/>
              <w:jc w:val="both"/>
            </w:pPr>
          </w:p>
        </w:tc>
        <w:tc>
          <w:tcPr>
            <w:tcW w:w="2502" w:type="dxa"/>
          </w:tcPr>
          <w:p w:rsidR="006815F0" w:rsidRDefault="006815F0" w:rsidP="000209F4">
            <w:pPr>
              <w:pStyle w:val="Prrafodelista"/>
              <w:ind w:left="0"/>
              <w:jc w:val="both"/>
            </w:pPr>
          </w:p>
        </w:tc>
      </w:tr>
    </w:tbl>
    <w:p w:rsidR="00084150" w:rsidRDefault="00084150" w:rsidP="000209F4">
      <w:pPr>
        <w:jc w:val="both"/>
        <w:rPr>
          <w:b/>
        </w:rPr>
      </w:pPr>
    </w:p>
    <w:p w:rsidR="003A1FA1" w:rsidRPr="00084150" w:rsidRDefault="00084150" w:rsidP="000209F4">
      <w:pPr>
        <w:jc w:val="both"/>
        <w:rPr>
          <w:b/>
        </w:rPr>
      </w:pPr>
      <w:r w:rsidRPr="00084150">
        <w:rPr>
          <w:b/>
        </w:rPr>
        <w:t>EL SIGUIENTE TEXTO CONTIENE UNOS ERRORES POR FAVOR  DETÉCTALOS Y ESCRIBE EL TEXTO CORRECTAMENTE.</w:t>
      </w:r>
    </w:p>
    <w:p w:rsidR="00C17E72" w:rsidRPr="00084150" w:rsidRDefault="00084150" w:rsidP="000209F4">
      <w:pPr>
        <w:jc w:val="both"/>
        <w:rPr>
          <w:b/>
        </w:rPr>
      </w:pPr>
      <w:r w:rsidRPr="00084150">
        <w:rPr>
          <w:b/>
        </w:rPr>
        <w:t>2. LA RESISTENCIA A LA ENFERMEDAD</w:t>
      </w:r>
    </w:p>
    <w:p w:rsidR="000209F4" w:rsidRDefault="00C17E72" w:rsidP="000209F4">
      <w:pPr>
        <w:jc w:val="both"/>
      </w:pPr>
      <w:r>
        <w:t xml:space="preserve">El sistema inmune protege al organismo  de la invasión de millones de microorganismos  y sustancias benéficas. Para </w:t>
      </w:r>
      <w:r w:rsidR="000209F4">
        <w:t xml:space="preserve">ello utiliza dos tipos.  La resistencia no especifica  y la especifica.  La primera es </w:t>
      </w:r>
      <w:r w:rsidR="003A1FA1">
        <w:t>La inmun</w:t>
      </w:r>
      <w:r w:rsidR="000209F4">
        <w:t>idad</w:t>
      </w:r>
      <w:r w:rsidR="00500853">
        <w:t>,</w:t>
      </w:r>
      <w:r w:rsidR="000209F4">
        <w:t xml:space="preserve"> es de carácter  </w:t>
      </w:r>
      <w:r w:rsidR="00A97DBF">
        <w:t>adquirido. En</w:t>
      </w:r>
      <w:r w:rsidR="000209F4">
        <w:t xml:space="preserve"> la segunda los componentes que intervienen son los linfocitos, las células de memoria, la piel  y la fagocitosis.  Este proceso se encarga de eliminar microorganismos mediante la acción de los macrófagos, que es considerado una inmunoglobina de clase B</w:t>
      </w:r>
      <w:r w:rsidR="00D41338">
        <w:t>.</w:t>
      </w:r>
    </w:p>
    <w:p w:rsidR="00D41338" w:rsidRDefault="00D41338" w:rsidP="000209F4">
      <w:pPr>
        <w:jc w:val="both"/>
      </w:pPr>
      <w:r>
        <w:t xml:space="preserve">En los antígenos se encuentran el polen, los </w:t>
      </w:r>
      <w:r w:rsidR="00A97DBF">
        <w:t>linfocitos T</w:t>
      </w:r>
      <w:r>
        <w:t xml:space="preserve"> ayudadores y tejidos incompatibles y entre los anticuerpos están las 5 clases de inmunoglobulinas.</w:t>
      </w:r>
    </w:p>
    <w:p w:rsidR="00500853" w:rsidRDefault="00500853" w:rsidP="000209F4">
      <w:pPr>
        <w:jc w:val="both"/>
      </w:pPr>
      <w:r>
        <w:t>Responde la siguiente pregunta</w:t>
      </w:r>
    </w:p>
    <w:p w:rsidR="00A4283F" w:rsidRPr="00500853" w:rsidRDefault="00500853" w:rsidP="000209F4">
      <w:pPr>
        <w:jc w:val="both"/>
        <w:rPr>
          <w:b/>
        </w:rPr>
      </w:pPr>
      <w:r w:rsidRPr="00500853">
        <w:rPr>
          <w:b/>
        </w:rPr>
        <w:t>3. ¿PARA QUÉ SIRVE CONOCER LOS PRINCIPIOS ACTIVOS  DE LAS PLANTAS, EN EL FORTALECIMIENTO DEL SISTEMA INMUNE?</w:t>
      </w:r>
    </w:p>
    <w:p w:rsidR="00DA0CE2" w:rsidRDefault="00DA0CE2" w:rsidP="000209F4">
      <w:pPr>
        <w:jc w:val="both"/>
      </w:pPr>
    </w:p>
    <w:p w:rsidR="00DA0CE2" w:rsidRDefault="00DA0CE2" w:rsidP="000209F4">
      <w:pPr>
        <w:jc w:val="both"/>
      </w:pPr>
    </w:p>
    <w:p w:rsidR="00DA0CE2" w:rsidRPr="006669EB" w:rsidRDefault="00DA0CE2" w:rsidP="000209F4">
      <w:pPr>
        <w:jc w:val="both"/>
        <w:rPr>
          <w:b/>
          <w:i/>
          <w:color w:val="FF0000"/>
          <w:u w:val="single"/>
        </w:rPr>
      </w:pPr>
      <w:r w:rsidRPr="006669EB">
        <w:rPr>
          <w:b/>
          <w:i/>
          <w:color w:val="FF0000"/>
          <w:u w:val="single"/>
        </w:rPr>
        <w:t>SEGUNDA ACTIVIDAD DE LA SECCION 1</w:t>
      </w:r>
    </w:p>
    <w:p w:rsidR="00DA0CE2" w:rsidRPr="00084150" w:rsidRDefault="00084150" w:rsidP="00084150">
      <w:pPr>
        <w:jc w:val="both"/>
        <w:rPr>
          <w:rFonts w:cstheme="minorHAnsi"/>
          <w:b/>
        </w:rPr>
      </w:pPr>
      <w:r w:rsidRPr="00084150">
        <w:rPr>
          <w:rFonts w:cstheme="minorHAnsi"/>
          <w:b/>
          <w:u w:val="single"/>
        </w:rPr>
        <w:t>DE METID@S CON LAS PLANTAS:</w:t>
      </w:r>
      <w:r w:rsidRPr="00084150">
        <w:rPr>
          <w:rFonts w:cstheme="minorHAnsi"/>
          <w:b/>
        </w:rPr>
        <w:t xml:space="preserve"> </w:t>
      </w:r>
    </w:p>
    <w:p w:rsidR="00DA0CE2" w:rsidRDefault="00DA0CE2" w:rsidP="00DA0CE2">
      <w:pPr>
        <w:ind w:left="360"/>
        <w:jc w:val="both"/>
        <w:rPr>
          <w:rFonts w:cstheme="minorHAnsi"/>
        </w:rPr>
      </w:pPr>
      <w:r>
        <w:rPr>
          <w:rFonts w:cstheme="minorHAnsi"/>
        </w:rPr>
        <w:t>Pregunten a sus familiares  que plantas medicinales les han servido para curar enfermedades o fortalecer su sistema inmune.</w:t>
      </w:r>
    </w:p>
    <w:p w:rsidR="00DA0CE2" w:rsidRDefault="00DA0CE2" w:rsidP="00DA0CE2">
      <w:pPr>
        <w:ind w:left="360"/>
        <w:jc w:val="both"/>
        <w:rPr>
          <w:rFonts w:cstheme="minorHAnsi"/>
        </w:rPr>
      </w:pPr>
      <w:r>
        <w:rPr>
          <w:rFonts w:cstheme="minorHAnsi"/>
        </w:rPr>
        <w:t>Con esa información</w:t>
      </w:r>
      <w:r w:rsidR="00500853">
        <w:rPr>
          <w:rFonts w:cstheme="minorHAnsi"/>
        </w:rPr>
        <w:t xml:space="preserve"> y la del video</w:t>
      </w:r>
      <w:r>
        <w:rPr>
          <w:rFonts w:cstheme="minorHAnsi"/>
        </w:rPr>
        <w:t xml:space="preserve"> realice un meme, una historieta o un</w:t>
      </w:r>
      <w:r w:rsidR="00500853">
        <w:rPr>
          <w:rFonts w:cstheme="minorHAnsi"/>
        </w:rPr>
        <w:t>a tira cómica en la que se evidencie</w:t>
      </w:r>
      <w:r>
        <w:rPr>
          <w:rFonts w:cstheme="minorHAnsi"/>
        </w:rPr>
        <w:t xml:space="preserve">  cómo el cuerpo se resiste  y es </w:t>
      </w:r>
      <w:r w:rsidR="006669EB">
        <w:rPr>
          <w:rFonts w:cstheme="minorHAnsi"/>
        </w:rPr>
        <w:t>más</w:t>
      </w:r>
      <w:r>
        <w:rPr>
          <w:rFonts w:cstheme="minorHAnsi"/>
        </w:rPr>
        <w:t xml:space="preserve"> inmune con ayuda de las plantas medicinales.  Lo que escojan para realizar debe contener los conceptos vistos del tema propuesto e</w:t>
      </w:r>
      <w:r w:rsidR="00500853">
        <w:rPr>
          <w:rFonts w:cstheme="minorHAnsi"/>
        </w:rPr>
        <w:t>n el video de la docente.</w:t>
      </w:r>
      <w:bookmarkStart w:id="0" w:name="_GoBack"/>
      <w:bookmarkEnd w:id="0"/>
    </w:p>
    <w:p w:rsidR="00DA0CE2" w:rsidRPr="00500853" w:rsidRDefault="00DA0CE2" w:rsidP="00DA0CE2">
      <w:pPr>
        <w:ind w:left="360"/>
        <w:jc w:val="both"/>
        <w:rPr>
          <w:rFonts w:cstheme="minorHAnsi"/>
          <w:b/>
        </w:rPr>
      </w:pPr>
      <w:r w:rsidRPr="00500853">
        <w:rPr>
          <w:rFonts w:cstheme="minorHAnsi"/>
          <w:b/>
        </w:rPr>
        <w:t>SE REALIZA UNA EXPOSICION DE LOS TRABAJOS REALIZADOS EN LAS REDES SOCIALES  LOS DOS PRIMEROS  GANADORES   DE El MEME, HISTORIETA O TIRA COMICA  REALIZ</w:t>
      </w:r>
      <w:r w:rsidR="00965CFD" w:rsidRPr="00500853">
        <w:rPr>
          <w:rFonts w:cstheme="minorHAnsi"/>
          <w:b/>
        </w:rPr>
        <w:t xml:space="preserve">ADO. </w:t>
      </w:r>
      <w:r w:rsidRPr="00500853">
        <w:rPr>
          <w:rFonts w:cstheme="minorHAnsi"/>
          <w:b/>
        </w:rPr>
        <w:t xml:space="preserve"> TENDRA UN PREMIO.</w:t>
      </w:r>
    </w:p>
    <w:p w:rsidR="005D373D" w:rsidRPr="00500853" w:rsidRDefault="005D373D" w:rsidP="00DA0CE2">
      <w:pPr>
        <w:ind w:left="360"/>
        <w:jc w:val="both"/>
        <w:rPr>
          <w:rFonts w:cstheme="minorHAnsi"/>
          <w:b/>
        </w:rPr>
      </w:pPr>
      <w:r w:rsidRPr="00500853">
        <w:rPr>
          <w:rFonts w:cstheme="minorHAnsi"/>
          <w:b/>
        </w:rPr>
        <w:t>AQUÍ LES DEJO ALGUNOS MEMES:</w:t>
      </w:r>
    </w:p>
    <w:p w:rsidR="005D373D" w:rsidRDefault="005D373D" w:rsidP="00DA0CE2">
      <w:pPr>
        <w:ind w:left="360"/>
        <w:jc w:val="both"/>
        <w:rPr>
          <w:rFonts w:cstheme="minorHAnsi"/>
        </w:rPr>
      </w:pPr>
      <w:r w:rsidRPr="00A470AE">
        <w:rPr>
          <w:b/>
          <w:noProof/>
          <w:lang w:eastAsia="es-CO"/>
        </w:rPr>
        <w:lastRenderedPageBreak/>
        <w:drawing>
          <wp:inline distT="0" distB="0" distL="0" distR="0" wp14:anchorId="1224E0D0" wp14:editId="2BD14389">
            <wp:extent cx="3915322" cy="3791479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5322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73D" w:rsidRDefault="005D373D" w:rsidP="00DA0CE2">
      <w:pPr>
        <w:ind w:left="360"/>
        <w:jc w:val="both"/>
        <w:rPr>
          <w:rFonts w:cstheme="minorHAnsi"/>
        </w:rPr>
      </w:pPr>
      <w:r>
        <w:rPr>
          <w:noProof/>
          <w:lang w:eastAsia="es-CO"/>
        </w:rPr>
        <w:drawing>
          <wp:inline distT="0" distB="0" distL="0" distR="0" wp14:anchorId="732257A5" wp14:editId="078959A5">
            <wp:extent cx="3813267" cy="3858567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802" cy="3862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73D" w:rsidRDefault="005D373D" w:rsidP="00DA0CE2">
      <w:pPr>
        <w:ind w:left="360"/>
        <w:jc w:val="both"/>
        <w:rPr>
          <w:rFonts w:cstheme="minorHAnsi"/>
        </w:rPr>
      </w:pPr>
    </w:p>
    <w:p w:rsidR="005D373D" w:rsidRPr="00DA0CE2" w:rsidRDefault="005D373D" w:rsidP="00DA0CE2">
      <w:pPr>
        <w:ind w:left="360"/>
        <w:jc w:val="both"/>
        <w:rPr>
          <w:rFonts w:cstheme="minorHAnsi"/>
        </w:rPr>
      </w:pPr>
      <w:r w:rsidRPr="008318F7">
        <w:rPr>
          <w:noProof/>
          <w:lang w:eastAsia="es-CO"/>
        </w:rPr>
        <w:lastRenderedPageBreak/>
        <w:drawing>
          <wp:inline distT="0" distB="0" distL="0" distR="0" wp14:anchorId="74C57A03" wp14:editId="56E6B508">
            <wp:extent cx="4810797" cy="4982271"/>
            <wp:effectExtent l="0" t="0" r="889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0797" cy="4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CE2" w:rsidRDefault="005D373D" w:rsidP="00DA0CE2">
      <w:pPr>
        <w:pStyle w:val="Prrafodelista"/>
        <w:jc w:val="both"/>
        <w:rPr>
          <w:rFonts w:cstheme="minorHAnsi"/>
        </w:rPr>
      </w:pPr>
      <w:r>
        <w:rPr>
          <w:rFonts w:cstheme="minorHAnsi"/>
        </w:rPr>
        <w:t>LIBRO DE PLANTAS MEDICINALES</w:t>
      </w:r>
    </w:p>
    <w:p w:rsidR="00DA0CE2" w:rsidRDefault="005D373D" w:rsidP="00DA0CE2">
      <w:pPr>
        <w:pStyle w:val="Prrafodelista"/>
        <w:jc w:val="both"/>
      </w:pPr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linKS</w:t>
      </w:r>
      <w:proofErr w:type="spellEnd"/>
      <w:proofErr w:type="gramEnd"/>
      <w:r w:rsidR="00DA0CE2">
        <w:rPr>
          <w:rFonts w:cstheme="minorHAnsi"/>
        </w:rPr>
        <w:t xml:space="preserve"> de interés </w:t>
      </w:r>
      <w:hyperlink r:id="rId17" w:history="1">
        <w:r w:rsidR="00DA0CE2" w:rsidRPr="00213AA6">
          <w:rPr>
            <w:color w:val="0000FF"/>
            <w:u w:val="single"/>
          </w:rPr>
          <w:t>http://media.espora.org/mgoblin_media/media_entries/2408/Hierbas_contra_la_tristeza_.pdf</w:t>
        </w:r>
      </w:hyperlink>
      <w:r w:rsidR="00DA0CE2">
        <w:t xml:space="preserve">, </w:t>
      </w:r>
    </w:p>
    <w:p w:rsidR="003A1FA1" w:rsidRDefault="003A1FA1" w:rsidP="000209F4">
      <w:pPr>
        <w:jc w:val="both"/>
      </w:pPr>
    </w:p>
    <w:sectPr w:rsidR="003A1F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17E83"/>
    <w:multiLevelType w:val="hybridMultilevel"/>
    <w:tmpl w:val="7E98F1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F0"/>
    <w:rsid w:val="000209F4"/>
    <w:rsid w:val="00084150"/>
    <w:rsid w:val="000D08E8"/>
    <w:rsid w:val="003A1FA1"/>
    <w:rsid w:val="00500853"/>
    <w:rsid w:val="005D373D"/>
    <w:rsid w:val="006669EB"/>
    <w:rsid w:val="006815F0"/>
    <w:rsid w:val="0070147C"/>
    <w:rsid w:val="00736823"/>
    <w:rsid w:val="007B5924"/>
    <w:rsid w:val="00965CFD"/>
    <w:rsid w:val="009C4619"/>
    <w:rsid w:val="00A4283F"/>
    <w:rsid w:val="00A97DBF"/>
    <w:rsid w:val="00C17E72"/>
    <w:rsid w:val="00D41338"/>
    <w:rsid w:val="00DA0CE2"/>
    <w:rsid w:val="00E628A6"/>
    <w:rsid w:val="00F07E66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5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4283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5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4283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0snM19uX98&amp;t=4s" TargetMode="External"/><Relationship Id="rId13" Type="http://schemas.openxmlformats.org/officeDocument/2006/relationships/hyperlink" Target="https://www.youtube.com/watch?v=exZG5MoSZG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0078ZGB8qWs&amp;t=93s" TargetMode="External"/><Relationship Id="rId17" Type="http://schemas.openxmlformats.org/officeDocument/2006/relationships/hyperlink" Target="http://media.espora.org/mgoblin_media/media_entries/2408/Hierbas_contra_la_tristeza_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outu.be/zJEejOOdy6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youtube.com/watch?v=6fPDQX4QV7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_v6wk3Mo90&amp;t=2s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Libardo Enrique Gonzalez Urrutia</dc:creator>
  <cp:lastModifiedBy>Libardo Enrique Gonzalez Urrutia</cp:lastModifiedBy>
  <cp:revision>4</cp:revision>
  <dcterms:created xsi:type="dcterms:W3CDTF">2020-04-22T08:27:00Z</dcterms:created>
  <dcterms:modified xsi:type="dcterms:W3CDTF">2020-04-23T13:18:00Z</dcterms:modified>
</cp:coreProperties>
</file>